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5BB" w:rsidRDefault="00756915" w:rsidP="00B440DB">
      <w:r>
        <w:rPr>
          <w:noProof/>
          <w:lang w:eastAsia="sk-SK"/>
        </w:rPr>
        <w:drawing>
          <wp:inline distT="0" distB="0" distL="0" distR="0">
            <wp:extent cx="5752465" cy="723265"/>
            <wp:effectExtent l="0" t="0" r="635" b="635"/>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2465" cy="723265"/>
                    </a:xfrm>
                    <a:prstGeom prst="rect">
                      <a:avLst/>
                    </a:prstGeom>
                    <a:noFill/>
                    <a:ln>
                      <a:noFill/>
                    </a:ln>
                  </pic:spPr>
                </pic:pic>
              </a:graphicData>
            </a:graphic>
          </wp:inline>
        </w:drawing>
      </w:r>
    </w:p>
    <w:p w:rsidR="00F305BB" w:rsidRDefault="00F305BB" w:rsidP="00B440DB">
      <w:pPr>
        <w:jc w:val="center"/>
        <w:rPr>
          <w:rFonts w:ascii="Times New Roman" w:hAnsi="Times New Roman"/>
          <w:sz w:val="24"/>
          <w:szCs w:val="24"/>
        </w:rPr>
      </w:pP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rsidR="00F305BB" w:rsidRPr="007B6C7D" w:rsidRDefault="00F305BB" w:rsidP="007B6C7D">
            <w:pPr>
              <w:tabs>
                <w:tab w:val="left" w:pos="4007"/>
              </w:tabs>
              <w:spacing w:after="0" w:line="240" w:lineRule="auto"/>
              <w:rPr>
                <w:rFonts w:ascii="Times New Roman" w:hAnsi="Times New Roman"/>
              </w:rPr>
            </w:pPr>
            <w:r w:rsidRPr="007B6C7D">
              <w:rPr>
                <w:rFonts w:ascii="Times New Roman" w:hAnsi="Times New Roman"/>
              </w:rPr>
              <w:t>Vzdelávanie</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rsidR="00F305BB" w:rsidRPr="001620FF" w:rsidRDefault="001620FF" w:rsidP="001620FF">
            <w:pPr>
              <w:tabs>
                <w:tab w:val="left" w:pos="4007"/>
              </w:tabs>
              <w:spacing w:after="0" w:line="240" w:lineRule="auto"/>
              <w:jc w:val="both"/>
              <w:rPr>
                <w:rFonts w:ascii="Times New Roman" w:hAnsi="Times New Roman"/>
              </w:rPr>
            </w:pPr>
            <w:r w:rsidRPr="001620FF">
              <w:rPr>
                <w:rFonts w:ascii="Times New Roman" w:hAnsi="Times New Roman"/>
              </w:rPr>
              <w:t xml:space="preserve">1.1.1 Zvýšiť </w:t>
            </w:r>
            <w:proofErr w:type="spellStart"/>
            <w:r w:rsidRPr="001620FF">
              <w:rPr>
                <w:rFonts w:ascii="Times New Roman" w:hAnsi="Times New Roman"/>
              </w:rPr>
              <w:t>inkluzívnosť</w:t>
            </w:r>
            <w:proofErr w:type="spellEnd"/>
            <w:r w:rsidRPr="001620FF">
              <w:rPr>
                <w:rFonts w:ascii="Times New Roman" w:hAnsi="Times New Roman"/>
              </w:rPr>
              <w:t xml:space="preserve"> a rovnaký prístup ku kvalitnému vzdelávaniu a zlepšiť výsledky a kompetencie detí a žiakov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rsidR="00F305BB" w:rsidRPr="00701378" w:rsidRDefault="00E37F09" w:rsidP="007B6C7D">
            <w:pPr>
              <w:tabs>
                <w:tab w:val="left" w:pos="4007"/>
              </w:tabs>
              <w:spacing w:after="0" w:line="240" w:lineRule="auto"/>
              <w:rPr>
                <w:rFonts w:ascii="Times New Roman" w:hAnsi="Times New Roman"/>
              </w:rPr>
            </w:pPr>
            <w:r w:rsidRPr="00701378">
              <w:rPr>
                <w:rFonts w:ascii="Times New Roman" w:hAnsi="Times New Roman"/>
              </w:rPr>
              <w:t>Základná škola Ďurkov 192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rsidR="00F305BB" w:rsidRPr="00701378" w:rsidRDefault="00E37F09" w:rsidP="007B6C7D">
            <w:pPr>
              <w:tabs>
                <w:tab w:val="left" w:pos="4007"/>
              </w:tabs>
              <w:spacing w:after="0" w:line="240" w:lineRule="auto"/>
              <w:rPr>
                <w:rFonts w:ascii="Times New Roman" w:hAnsi="Times New Roman"/>
                <w:sz w:val="20"/>
                <w:szCs w:val="20"/>
              </w:rPr>
            </w:pPr>
            <w:r w:rsidRPr="00701378">
              <w:rPr>
                <w:rFonts w:ascii="Times New Roman" w:hAnsi="Times New Roman"/>
                <w:sz w:val="20"/>
                <w:szCs w:val="20"/>
              </w:rPr>
              <w:t>Zdokonaľovanie</w:t>
            </w:r>
            <w:r w:rsidR="00DF7338" w:rsidRPr="00701378">
              <w:rPr>
                <w:rFonts w:ascii="Times New Roman" w:hAnsi="Times New Roman"/>
                <w:sz w:val="20"/>
                <w:szCs w:val="20"/>
              </w:rPr>
              <w:t xml:space="preserve"> ČG, MG a PG na ZŠ Ďurkov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rsidR="00F305BB" w:rsidRPr="00701378" w:rsidRDefault="00DF7338" w:rsidP="007B6C7D">
            <w:pPr>
              <w:tabs>
                <w:tab w:val="left" w:pos="4007"/>
              </w:tabs>
              <w:spacing w:after="0" w:line="240" w:lineRule="auto"/>
              <w:rPr>
                <w:rFonts w:ascii="Times New Roman" w:hAnsi="Times New Roman"/>
              </w:rPr>
            </w:pPr>
            <w:r w:rsidRPr="00701378">
              <w:rPr>
                <w:rFonts w:ascii="Times New Roman" w:hAnsi="Times New Roman"/>
              </w:rPr>
              <w:t>312011R072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rsidR="00F305BB" w:rsidRPr="00D6153C" w:rsidRDefault="00701378" w:rsidP="007B6C7D">
            <w:pPr>
              <w:tabs>
                <w:tab w:val="left" w:pos="4007"/>
              </w:tabs>
              <w:spacing w:after="0" w:line="240" w:lineRule="auto"/>
              <w:rPr>
                <w:rFonts w:ascii="Times New Roman" w:hAnsi="Times New Roman"/>
              </w:rPr>
            </w:pPr>
            <w:r w:rsidRPr="00D6153C">
              <w:rPr>
                <w:rFonts w:ascii="Times New Roman" w:hAnsi="Times New Roman"/>
              </w:rPr>
              <w:t>Klub učiteľov prírodovedných predmetov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rsidR="00F305BB" w:rsidRPr="00D6153C" w:rsidRDefault="00701378" w:rsidP="001D281D">
            <w:pPr>
              <w:tabs>
                <w:tab w:val="left" w:pos="4007"/>
              </w:tabs>
              <w:spacing w:after="0" w:line="240" w:lineRule="auto"/>
              <w:rPr>
                <w:rFonts w:ascii="Times New Roman" w:hAnsi="Times New Roman"/>
              </w:rPr>
            </w:pPr>
            <w:r w:rsidRPr="00D6153C">
              <w:rPr>
                <w:rFonts w:ascii="Times New Roman" w:hAnsi="Times New Roman"/>
              </w:rPr>
              <w:t>14.</w:t>
            </w:r>
            <w:r w:rsidR="001D281D">
              <w:rPr>
                <w:rFonts w:ascii="Times New Roman" w:hAnsi="Times New Roman"/>
              </w:rPr>
              <w:t>03</w:t>
            </w:r>
            <w:r w:rsidRPr="00D6153C">
              <w:rPr>
                <w:rFonts w:ascii="Times New Roman" w:hAnsi="Times New Roman"/>
              </w:rPr>
              <w:t>.2019</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rsidR="00F305BB" w:rsidRPr="00D6153C" w:rsidRDefault="00701378" w:rsidP="007B6C7D">
            <w:pPr>
              <w:tabs>
                <w:tab w:val="left" w:pos="4007"/>
              </w:tabs>
              <w:spacing w:after="0" w:line="240" w:lineRule="auto"/>
              <w:rPr>
                <w:rFonts w:ascii="Times New Roman" w:hAnsi="Times New Roman"/>
              </w:rPr>
            </w:pPr>
            <w:r w:rsidRPr="00D6153C">
              <w:rPr>
                <w:rFonts w:ascii="Times New Roman" w:hAnsi="Times New Roman"/>
              </w:rPr>
              <w:t>Základná škola Ďurkov 192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rsidR="00F305BB" w:rsidRPr="00D6153C" w:rsidRDefault="00701378" w:rsidP="007B6C7D">
            <w:pPr>
              <w:tabs>
                <w:tab w:val="left" w:pos="4007"/>
              </w:tabs>
              <w:spacing w:after="0" w:line="240" w:lineRule="auto"/>
              <w:rPr>
                <w:rFonts w:ascii="Times New Roman" w:hAnsi="Times New Roman"/>
              </w:rPr>
            </w:pPr>
            <w:r w:rsidRPr="00D6153C">
              <w:rPr>
                <w:rFonts w:ascii="Times New Roman" w:hAnsi="Times New Roman"/>
              </w:rPr>
              <w:t>Ing. Jarmila Sadloňová</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rsidR="00F305BB" w:rsidRPr="00D6153C" w:rsidRDefault="006215AE" w:rsidP="007B6C7D">
            <w:pPr>
              <w:tabs>
                <w:tab w:val="left" w:pos="4007"/>
              </w:tabs>
              <w:spacing w:after="0" w:line="240" w:lineRule="auto"/>
              <w:rPr>
                <w:rFonts w:ascii="Times New Roman" w:hAnsi="Times New Roman"/>
              </w:rPr>
            </w:pPr>
            <w:hyperlink r:id="rId9" w:history="1">
              <w:r w:rsidR="00701378" w:rsidRPr="00D6153C">
                <w:rPr>
                  <w:rStyle w:val="Hypertextovprepojenie"/>
                  <w:rFonts w:ascii="Times New Roman" w:hAnsi="Times New Roman"/>
                </w:rPr>
                <w:t>www.zsdurkov.edupage.org</w:t>
              </w:r>
            </w:hyperlink>
          </w:p>
        </w:tc>
      </w:tr>
    </w:tbl>
    <w:p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rsidTr="007B6C7D">
        <w:trPr>
          <w:trHeight w:val="6419"/>
        </w:trPr>
        <w:tc>
          <w:tcPr>
            <w:tcW w:w="9212" w:type="dxa"/>
          </w:tcPr>
          <w:p w:rsidR="00F305BB" w:rsidRPr="007B6C7D" w:rsidRDefault="00F305BB" w:rsidP="00420FE1">
            <w:pPr>
              <w:pStyle w:val="Odsekzoznamu"/>
              <w:numPr>
                <w:ilvl w:val="0"/>
                <w:numId w:val="5"/>
              </w:numPr>
              <w:tabs>
                <w:tab w:val="left" w:pos="1114"/>
              </w:tabs>
              <w:spacing w:after="0" w:line="360" w:lineRule="auto"/>
              <w:rPr>
                <w:rFonts w:ascii="Times New Roman" w:hAnsi="Times New Roman"/>
              </w:rPr>
            </w:pPr>
            <w:r w:rsidRPr="007B6C7D">
              <w:rPr>
                <w:rFonts w:ascii="Times New Roman" w:hAnsi="Times New Roman"/>
                <w:b/>
              </w:rPr>
              <w:t>Manažérske zhrnutie:</w:t>
            </w:r>
          </w:p>
          <w:p w:rsidR="00DC3B18" w:rsidRDefault="00DC3B18" w:rsidP="00420FE1">
            <w:pPr>
              <w:tabs>
                <w:tab w:val="left" w:pos="1114"/>
              </w:tabs>
              <w:spacing w:after="0" w:line="360" w:lineRule="auto"/>
              <w:jc w:val="both"/>
              <w:rPr>
                <w:rFonts w:ascii="Times New Roman" w:hAnsi="Times New Roman"/>
                <w:b/>
              </w:rPr>
            </w:pPr>
          </w:p>
          <w:p w:rsidR="00701378" w:rsidRPr="009C78ED" w:rsidRDefault="00701378" w:rsidP="00420FE1">
            <w:pPr>
              <w:tabs>
                <w:tab w:val="left" w:pos="1114"/>
              </w:tabs>
              <w:spacing w:after="0" w:line="360" w:lineRule="auto"/>
              <w:jc w:val="both"/>
              <w:rPr>
                <w:rFonts w:ascii="Times New Roman" w:hAnsi="Times New Roman"/>
                <w:b/>
              </w:rPr>
            </w:pPr>
            <w:r w:rsidRPr="009C78ED">
              <w:rPr>
                <w:rFonts w:ascii="Times New Roman" w:hAnsi="Times New Roman"/>
                <w:b/>
              </w:rPr>
              <w:t>Krátka anotácia:</w:t>
            </w:r>
          </w:p>
          <w:p w:rsidR="00A90B2E" w:rsidRDefault="009437BD" w:rsidP="00420FE1">
            <w:pPr>
              <w:tabs>
                <w:tab w:val="left" w:pos="1114"/>
              </w:tabs>
              <w:spacing w:after="0" w:line="360" w:lineRule="auto"/>
              <w:jc w:val="both"/>
              <w:rPr>
                <w:rFonts w:ascii="Times New Roman" w:hAnsi="Times New Roman"/>
              </w:rPr>
            </w:pPr>
            <w:r>
              <w:rPr>
                <w:rFonts w:ascii="Times New Roman" w:hAnsi="Times New Roman"/>
              </w:rPr>
              <w:t>V poradí tretie s</w:t>
            </w:r>
            <w:r w:rsidR="00701378" w:rsidRPr="00FD507A">
              <w:rPr>
                <w:rFonts w:ascii="Times New Roman" w:hAnsi="Times New Roman"/>
              </w:rPr>
              <w:t xml:space="preserve">tretnutie Klubu učiteľov prírodovedných predmetov bolo zamerané na </w:t>
            </w:r>
            <w:r w:rsidR="00A90B2E">
              <w:rPr>
                <w:rFonts w:ascii="Times New Roman" w:hAnsi="Times New Roman"/>
              </w:rPr>
              <w:t xml:space="preserve">tému Didaktické materiály v biológii. </w:t>
            </w:r>
            <w:r w:rsidR="00FD507A" w:rsidRPr="00FD507A">
              <w:rPr>
                <w:rFonts w:ascii="Times New Roman" w:hAnsi="Times New Roman"/>
              </w:rPr>
              <w:t xml:space="preserve"> </w:t>
            </w:r>
            <w:r w:rsidR="0044334C">
              <w:rPr>
                <w:rFonts w:ascii="Times New Roman" w:hAnsi="Times New Roman"/>
              </w:rPr>
              <w:t>Upriami</w:t>
            </w:r>
            <w:r w:rsidR="00FD507A">
              <w:rPr>
                <w:rFonts w:ascii="Times New Roman" w:hAnsi="Times New Roman"/>
              </w:rPr>
              <w:t xml:space="preserve">li sme sa na </w:t>
            </w:r>
            <w:r w:rsidR="00A90B2E">
              <w:rPr>
                <w:rFonts w:ascii="Times New Roman" w:hAnsi="Times New Roman"/>
              </w:rPr>
              <w:t>ciele vyučovania biológie, oboznámili sme sa s inovatívnymi a tradičnými metódami vo vyučovaní biológie, s modelmi a obrazmi, ktoré učitelia využívajú na hodinách. V závere učitelia podali informácie z extra hodín.</w:t>
            </w:r>
          </w:p>
          <w:p w:rsidR="00A90B2E" w:rsidRDefault="00A90B2E" w:rsidP="00420FE1">
            <w:pPr>
              <w:tabs>
                <w:tab w:val="left" w:pos="1114"/>
              </w:tabs>
              <w:spacing w:after="0" w:line="360" w:lineRule="auto"/>
              <w:jc w:val="both"/>
              <w:rPr>
                <w:rFonts w:ascii="Times New Roman" w:hAnsi="Times New Roman"/>
                <w:b/>
              </w:rPr>
            </w:pPr>
          </w:p>
          <w:p w:rsidR="00DC3B18" w:rsidRDefault="00DC3B18" w:rsidP="00420FE1">
            <w:pPr>
              <w:tabs>
                <w:tab w:val="left" w:pos="1114"/>
              </w:tabs>
              <w:spacing w:after="0" w:line="360" w:lineRule="auto"/>
              <w:jc w:val="both"/>
              <w:rPr>
                <w:rFonts w:ascii="Times New Roman" w:hAnsi="Times New Roman"/>
                <w:b/>
              </w:rPr>
            </w:pPr>
            <w:r w:rsidRPr="009C78ED">
              <w:rPr>
                <w:rFonts w:ascii="Times New Roman" w:hAnsi="Times New Roman"/>
                <w:b/>
              </w:rPr>
              <w:t xml:space="preserve">Kľúčové slová: </w:t>
            </w:r>
          </w:p>
          <w:p w:rsidR="00A90B2E" w:rsidRPr="00A90B2E" w:rsidRDefault="005916BB" w:rsidP="00420FE1">
            <w:pPr>
              <w:tabs>
                <w:tab w:val="left" w:pos="1114"/>
              </w:tabs>
              <w:spacing w:after="0" w:line="360" w:lineRule="auto"/>
              <w:jc w:val="both"/>
              <w:rPr>
                <w:rFonts w:ascii="Times New Roman" w:hAnsi="Times New Roman"/>
              </w:rPr>
            </w:pPr>
            <w:r>
              <w:rPr>
                <w:rFonts w:ascii="Times New Roman" w:hAnsi="Times New Roman"/>
              </w:rPr>
              <w:t>D</w:t>
            </w:r>
            <w:r w:rsidR="00A90B2E">
              <w:rPr>
                <w:rFonts w:ascii="Times New Roman" w:hAnsi="Times New Roman"/>
              </w:rPr>
              <w:t>idaktické metódy v biológii, ciele predmetu, tradičné formy vyučovania, inovatívne formy vyučovania, modely a</w:t>
            </w:r>
            <w:r w:rsidR="00C05E59">
              <w:rPr>
                <w:rFonts w:ascii="Times New Roman" w:hAnsi="Times New Roman"/>
              </w:rPr>
              <w:t> </w:t>
            </w:r>
            <w:r w:rsidR="00A90B2E">
              <w:rPr>
                <w:rFonts w:ascii="Times New Roman" w:hAnsi="Times New Roman"/>
              </w:rPr>
              <w:t>obrazy</w:t>
            </w:r>
            <w:r w:rsidR="00C05E59">
              <w:rPr>
                <w:rFonts w:ascii="Times New Roman" w:hAnsi="Times New Roman"/>
              </w:rPr>
              <w:t>, pojmové mapy, čitateľská gramotnosť, exkurzia</w:t>
            </w:r>
          </w:p>
          <w:p w:rsidR="00DC3B18" w:rsidRPr="00FD507A" w:rsidRDefault="00DC3B18" w:rsidP="001D281D">
            <w:pPr>
              <w:tabs>
                <w:tab w:val="left" w:pos="1114"/>
              </w:tabs>
              <w:spacing w:after="0" w:line="360" w:lineRule="auto"/>
              <w:jc w:val="both"/>
              <w:rPr>
                <w:rFonts w:ascii="Times New Roman" w:hAnsi="Times New Roman"/>
              </w:rPr>
            </w:pPr>
          </w:p>
        </w:tc>
      </w:tr>
      <w:tr w:rsidR="00F305BB" w:rsidRPr="007B6C7D" w:rsidTr="007B6C7D">
        <w:trPr>
          <w:trHeight w:val="6419"/>
        </w:trPr>
        <w:tc>
          <w:tcPr>
            <w:tcW w:w="9212"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lastRenderedPageBreak/>
              <w:t>Hlavné body, témy stretnutia, zhrnutie priebehu stretnutia:</w:t>
            </w:r>
            <w:r w:rsidRPr="007B6C7D">
              <w:rPr>
                <w:rFonts w:ascii="Times New Roman" w:hAnsi="Times New Roman"/>
              </w:rPr>
              <w:t xml:space="preserve"> </w:t>
            </w:r>
          </w:p>
          <w:p w:rsidR="00F305BB" w:rsidRPr="007B6C7D" w:rsidRDefault="00F305BB" w:rsidP="00420FE1">
            <w:pPr>
              <w:tabs>
                <w:tab w:val="left" w:pos="1114"/>
              </w:tabs>
              <w:spacing w:after="0" w:line="360" w:lineRule="auto"/>
              <w:rPr>
                <w:rFonts w:ascii="Times New Roman" w:hAnsi="Times New Roman"/>
              </w:rPr>
            </w:pPr>
          </w:p>
          <w:p w:rsidR="00DC3B18" w:rsidRDefault="00DC3B18" w:rsidP="00420FE1">
            <w:pPr>
              <w:pStyle w:val="Odsekzoznamu"/>
              <w:tabs>
                <w:tab w:val="left" w:pos="1114"/>
                <w:tab w:val="left" w:pos="2442"/>
              </w:tabs>
              <w:spacing w:after="0" w:line="360" w:lineRule="auto"/>
              <w:jc w:val="both"/>
              <w:rPr>
                <w:rFonts w:ascii="Times New Roman" w:hAnsi="Times New Roman"/>
              </w:rPr>
            </w:pPr>
            <w:r w:rsidRPr="00DC3B18">
              <w:rPr>
                <w:rFonts w:ascii="Times New Roman" w:hAnsi="Times New Roman"/>
              </w:rPr>
              <w:t>-</w:t>
            </w:r>
            <w:r w:rsidR="00F72AEE">
              <w:rPr>
                <w:rFonts w:ascii="Times New Roman" w:hAnsi="Times New Roman"/>
              </w:rPr>
              <w:t xml:space="preserve"> </w:t>
            </w:r>
            <w:r w:rsidR="00D94210">
              <w:rPr>
                <w:rFonts w:ascii="Times New Roman" w:hAnsi="Times New Roman"/>
              </w:rPr>
              <w:t xml:space="preserve"> </w:t>
            </w:r>
            <w:r w:rsidR="00317135">
              <w:rPr>
                <w:rFonts w:ascii="Times New Roman" w:hAnsi="Times New Roman"/>
                <w:u w:val="single"/>
              </w:rPr>
              <w:t>Zaháje</w:t>
            </w:r>
            <w:r w:rsidR="00EE0D7D">
              <w:rPr>
                <w:rFonts w:ascii="Times New Roman" w:hAnsi="Times New Roman"/>
                <w:u w:val="single"/>
              </w:rPr>
              <w:t>nie klubu učiteľov</w:t>
            </w:r>
            <w:r w:rsidRPr="00DC3B18">
              <w:rPr>
                <w:rFonts w:ascii="Times New Roman" w:hAnsi="Times New Roman"/>
              </w:rPr>
              <w:t xml:space="preserve"> – vedúca klubu pr</w:t>
            </w:r>
            <w:r w:rsidR="007B7C75">
              <w:rPr>
                <w:rFonts w:ascii="Times New Roman" w:hAnsi="Times New Roman"/>
              </w:rPr>
              <w:t>ivítala členov</w:t>
            </w:r>
            <w:r w:rsidRPr="00DC3B18">
              <w:rPr>
                <w:rFonts w:ascii="Times New Roman" w:hAnsi="Times New Roman"/>
              </w:rPr>
              <w:t xml:space="preserve"> klubu učiteľov </w:t>
            </w:r>
            <w:r w:rsidR="007B7C75">
              <w:rPr>
                <w:rFonts w:ascii="Times New Roman" w:hAnsi="Times New Roman"/>
              </w:rPr>
              <w:t xml:space="preserve">a oboznámila ich s témou stretnutia, následne odovzdala slovo p. uč. </w:t>
            </w:r>
            <w:proofErr w:type="spellStart"/>
            <w:r w:rsidR="007B7C75">
              <w:rPr>
                <w:rFonts w:ascii="Times New Roman" w:hAnsi="Times New Roman"/>
              </w:rPr>
              <w:t>Galdunovej</w:t>
            </w:r>
            <w:proofErr w:type="spellEnd"/>
          </w:p>
          <w:p w:rsidR="007B7C75" w:rsidRDefault="00DC3B18" w:rsidP="007B7C75">
            <w:pPr>
              <w:pStyle w:val="Odsekzoznamu"/>
              <w:tabs>
                <w:tab w:val="left" w:pos="1114"/>
                <w:tab w:val="left" w:pos="2442"/>
              </w:tabs>
              <w:spacing w:after="0" w:line="360" w:lineRule="auto"/>
              <w:jc w:val="both"/>
            </w:pPr>
            <w:r>
              <w:rPr>
                <w:rFonts w:ascii="Times New Roman" w:hAnsi="Times New Roman"/>
              </w:rPr>
              <w:t>-</w:t>
            </w:r>
            <w:r w:rsidR="00F72AEE">
              <w:rPr>
                <w:rFonts w:ascii="Times New Roman" w:hAnsi="Times New Roman"/>
              </w:rPr>
              <w:t xml:space="preserve"> </w:t>
            </w:r>
            <w:r>
              <w:rPr>
                <w:rFonts w:ascii="Times New Roman" w:hAnsi="Times New Roman"/>
              </w:rPr>
              <w:t xml:space="preserve"> </w:t>
            </w:r>
            <w:r w:rsidR="007B7C75">
              <w:rPr>
                <w:rFonts w:ascii="Times New Roman" w:hAnsi="Times New Roman"/>
                <w:u w:val="single"/>
              </w:rPr>
              <w:t>Didaktické metódy v biológii</w:t>
            </w:r>
            <w:r w:rsidR="00F72AEE" w:rsidRPr="00FD507A">
              <w:rPr>
                <w:rFonts w:ascii="Times New Roman" w:hAnsi="Times New Roman"/>
              </w:rPr>
              <w:t xml:space="preserve"> </w:t>
            </w:r>
            <w:r w:rsidR="00F72AEE">
              <w:rPr>
                <w:rFonts w:ascii="Times New Roman" w:hAnsi="Times New Roman"/>
              </w:rPr>
              <w:t>–</w:t>
            </w:r>
            <w:r w:rsidR="007B7C75">
              <w:rPr>
                <w:rFonts w:ascii="Times New Roman" w:hAnsi="Times New Roman"/>
              </w:rPr>
              <w:t xml:space="preserve"> </w:t>
            </w:r>
            <w:r w:rsidR="007B7C75" w:rsidRPr="00EE0D7D">
              <w:rPr>
                <w:rFonts w:ascii="Times New Roman" w:hAnsi="Times New Roman"/>
              </w:rPr>
              <w:t xml:space="preserve">p. uč. </w:t>
            </w:r>
            <w:r w:rsidR="00EE0D7D">
              <w:rPr>
                <w:rFonts w:ascii="Times New Roman" w:hAnsi="Times New Roman"/>
              </w:rPr>
              <w:t xml:space="preserve">v úvode stretnutia </w:t>
            </w:r>
            <w:r w:rsidR="007B7C75" w:rsidRPr="00EE0D7D">
              <w:rPr>
                <w:rFonts w:ascii="Times New Roman" w:hAnsi="Times New Roman"/>
              </w:rPr>
              <w:t>poukázala, že jednou z hlavných myšlienok reformy školstva, bolo priniesť do výchovy a </w:t>
            </w:r>
            <w:r w:rsidR="005916BB">
              <w:rPr>
                <w:rFonts w:ascii="Times New Roman" w:hAnsi="Times New Roman"/>
              </w:rPr>
              <w:t xml:space="preserve"> </w:t>
            </w:r>
            <w:r w:rsidR="007B7C75" w:rsidRPr="00EE0D7D">
              <w:rPr>
                <w:rFonts w:ascii="Times New Roman" w:hAnsi="Times New Roman"/>
              </w:rPr>
              <w:t>vzdelávania nové, netradičné postupy, ktoré by prispeli k premene tradičnej školy a spôsob</w:t>
            </w:r>
            <w:r w:rsidR="005916BB">
              <w:rPr>
                <w:rFonts w:ascii="Times New Roman" w:hAnsi="Times New Roman"/>
              </w:rPr>
              <w:t>u výučby v nej na školu modernú. Táto škola</w:t>
            </w:r>
            <w:r w:rsidR="007B7C75" w:rsidRPr="00EE0D7D">
              <w:rPr>
                <w:rFonts w:ascii="Times New Roman" w:hAnsi="Times New Roman"/>
              </w:rPr>
              <w:t xml:space="preserve"> </w:t>
            </w:r>
            <w:r w:rsidR="005916BB">
              <w:rPr>
                <w:rFonts w:ascii="Times New Roman" w:hAnsi="Times New Roman"/>
              </w:rPr>
              <w:t>nemá byť</w:t>
            </w:r>
            <w:r w:rsidR="007B7C75" w:rsidRPr="00EE0D7D">
              <w:rPr>
                <w:rFonts w:ascii="Times New Roman" w:hAnsi="Times New Roman"/>
              </w:rPr>
              <w:t xml:space="preserve"> miestom, kde žiaci dostanú od učiteľov hotové poznatky, vedomosti, ale miestom, kde sa žiaci aktívne zúčastňujú na objavovaní, osvojovaní vedomostí, zručností stanovených vzdelávacím štandardom so zreteľom na rozvoj ich kľúčových kompetencií. Inovovať postupy vo vyučovaní biológie je predpokladom </w:t>
            </w:r>
            <w:r w:rsidR="005916BB">
              <w:rPr>
                <w:rFonts w:ascii="Times New Roman" w:hAnsi="Times New Roman"/>
              </w:rPr>
              <w:br/>
            </w:r>
            <w:r w:rsidR="007B7C75" w:rsidRPr="00EE0D7D">
              <w:rPr>
                <w:rFonts w:ascii="Times New Roman" w:hAnsi="Times New Roman"/>
              </w:rPr>
              <w:t>pre realizáciu tejto zmeny.</w:t>
            </w:r>
            <w:r w:rsidR="007B7C75">
              <w:t xml:space="preserve"> </w:t>
            </w:r>
          </w:p>
          <w:p w:rsidR="004F7542" w:rsidRPr="00317135" w:rsidRDefault="007B7C75" w:rsidP="00317135">
            <w:pPr>
              <w:pStyle w:val="Odsekzoznamu"/>
              <w:tabs>
                <w:tab w:val="left" w:pos="1114"/>
                <w:tab w:val="left" w:pos="2442"/>
              </w:tabs>
              <w:spacing w:after="0" w:line="360" w:lineRule="auto"/>
              <w:jc w:val="both"/>
              <w:rPr>
                <w:rFonts w:ascii="Times New Roman" w:hAnsi="Times New Roman"/>
              </w:rPr>
            </w:pPr>
            <w:r w:rsidRPr="00EE0D7D">
              <w:rPr>
                <w:rFonts w:ascii="Times New Roman" w:hAnsi="Times New Roman"/>
              </w:rPr>
              <w:t xml:space="preserve">- </w:t>
            </w:r>
            <w:r w:rsidRPr="00EE0D7D">
              <w:rPr>
                <w:rFonts w:ascii="Times New Roman" w:hAnsi="Times New Roman"/>
                <w:u w:val="single"/>
              </w:rPr>
              <w:t>Ciele vyučovania biológie</w:t>
            </w:r>
            <w:r w:rsidRPr="00EE0D7D">
              <w:rPr>
                <w:rFonts w:ascii="Times New Roman" w:hAnsi="Times New Roman"/>
              </w:rPr>
              <w:t xml:space="preserve"> </w:t>
            </w:r>
            <w:r w:rsidR="00EE0D7D">
              <w:rPr>
                <w:rFonts w:ascii="Times New Roman" w:hAnsi="Times New Roman"/>
              </w:rPr>
              <w:t>–</w:t>
            </w:r>
            <w:r w:rsidRPr="00EE0D7D">
              <w:rPr>
                <w:rFonts w:ascii="Times New Roman" w:hAnsi="Times New Roman"/>
              </w:rPr>
              <w:t xml:space="preserve"> </w:t>
            </w:r>
            <w:r w:rsidR="00EE0D7D">
              <w:rPr>
                <w:rFonts w:ascii="Times New Roman" w:hAnsi="Times New Roman"/>
              </w:rPr>
              <w:t>v ďalšom bode stretnutia boli členovia klubu oboznámení s hlavnými cieľmi vo vyučovaní biológie a to o ochrane prírody</w:t>
            </w:r>
            <w:r w:rsidRPr="00EE0D7D">
              <w:rPr>
                <w:rFonts w:ascii="Times New Roman" w:hAnsi="Times New Roman"/>
              </w:rPr>
              <w:t xml:space="preserve"> a šetr</w:t>
            </w:r>
            <w:r w:rsidR="00EE0D7D">
              <w:rPr>
                <w:rFonts w:ascii="Times New Roman" w:hAnsi="Times New Roman"/>
              </w:rPr>
              <w:t>ení</w:t>
            </w:r>
            <w:r w:rsidRPr="00EE0D7D">
              <w:rPr>
                <w:rFonts w:ascii="Times New Roman" w:hAnsi="Times New Roman"/>
              </w:rPr>
              <w:t xml:space="preserve"> </w:t>
            </w:r>
            <w:r w:rsidR="00EE0D7D" w:rsidRPr="00EE0D7D">
              <w:rPr>
                <w:rFonts w:ascii="Times New Roman" w:hAnsi="Times New Roman"/>
              </w:rPr>
              <w:t>prírodn</w:t>
            </w:r>
            <w:r w:rsidR="00EE0D7D">
              <w:rPr>
                <w:rFonts w:ascii="Times New Roman" w:hAnsi="Times New Roman"/>
              </w:rPr>
              <w:t>ých</w:t>
            </w:r>
            <w:r w:rsidRPr="00EE0D7D">
              <w:rPr>
                <w:rFonts w:ascii="Times New Roman" w:hAnsi="Times New Roman"/>
              </w:rPr>
              <w:t xml:space="preserve"> zdroj</w:t>
            </w:r>
            <w:r w:rsidR="00EE0D7D">
              <w:rPr>
                <w:rFonts w:ascii="Times New Roman" w:hAnsi="Times New Roman"/>
              </w:rPr>
              <w:t xml:space="preserve">ov, </w:t>
            </w:r>
            <w:r w:rsidRPr="00EE0D7D">
              <w:rPr>
                <w:rFonts w:ascii="Times New Roman" w:hAnsi="Times New Roman"/>
              </w:rPr>
              <w:t>plán</w:t>
            </w:r>
            <w:r w:rsidR="00EE0D7D">
              <w:rPr>
                <w:rFonts w:ascii="Times New Roman" w:hAnsi="Times New Roman"/>
              </w:rPr>
              <w:t>ovaní</w:t>
            </w:r>
            <w:r w:rsidRPr="00EE0D7D">
              <w:rPr>
                <w:rFonts w:ascii="Times New Roman" w:hAnsi="Times New Roman"/>
              </w:rPr>
              <w:t xml:space="preserve"> a realiz</w:t>
            </w:r>
            <w:r w:rsidR="00EE0D7D">
              <w:rPr>
                <w:rFonts w:ascii="Times New Roman" w:hAnsi="Times New Roman"/>
              </w:rPr>
              <w:t>ácii</w:t>
            </w:r>
            <w:r w:rsidRPr="00EE0D7D">
              <w:rPr>
                <w:rFonts w:ascii="Times New Roman" w:hAnsi="Times New Roman"/>
              </w:rPr>
              <w:t xml:space="preserve"> jed</w:t>
            </w:r>
            <w:r w:rsidR="00EE0D7D">
              <w:rPr>
                <w:rFonts w:ascii="Times New Roman" w:hAnsi="Times New Roman"/>
              </w:rPr>
              <w:t>noduchých</w:t>
            </w:r>
            <w:r w:rsidRPr="00EE0D7D">
              <w:rPr>
                <w:rFonts w:ascii="Times New Roman" w:hAnsi="Times New Roman"/>
              </w:rPr>
              <w:t xml:space="preserve"> projekt</w:t>
            </w:r>
            <w:r w:rsidR="00EE0D7D">
              <w:rPr>
                <w:rFonts w:ascii="Times New Roman" w:hAnsi="Times New Roman"/>
              </w:rPr>
              <w:t xml:space="preserve">ov v oblasti biológie, o </w:t>
            </w:r>
            <w:r w:rsidRPr="00EE0D7D">
              <w:rPr>
                <w:rFonts w:ascii="Times New Roman" w:hAnsi="Times New Roman"/>
              </w:rPr>
              <w:t>prezent</w:t>
            </w:r>
            <w:r w:rsidR="00EE0D7D">
              <w:rPr>
                <w:rFonts w:ascii="Times New Roman" w:hAnsi="Times New Roman"/>
              </w:rPr>
              <w:t>ovaní</w:t>
            </w:r>
            <w:r w:rsidRPr="00EE0D7D">
              <w:rPr>
                <w:rFonts w:ascii="Times New Roman" w:hAnsi="Times New Roman"/>
              </w:rPr>
              <w:t xml:space="preserve"> a obhaj</w:t>
            </w:r>
            <w:r w:rsidR="00EE0D7D">
              <w:rPr>
                <w:rFonts w:ascii="Times New Roman" w:hAnsi="Times New Roman"/>
              </w:rPr>
              <w:t>ovaní</w:t>
            </w:r>
            <w:r w:rsidRPr="00EE0D7D">
              <w:rPr>
                <w:rFonts w:ascii="Times New Roman" w:hAnsi="Times New Roman"/>
              </w:rPr>
              <w:t xml:space="preserve"> výsledk</w:t>
            </w:r>
            <w:r w:rsidR="00EE0D7D">
              <w:rPr>
                <w:rFonts w:ascii="Times New Roman" w:hAnsi="Times New Roman"/>
              </w:rPr>
              <w:t>ov</w:t>
            </w:r>
            <w:r w:rsidRPr="00EE0D7D">
              <w:rPr>
                <w:rFonts w:ascii="Times New Roman" w:hAnsi="Times New Roman"/>
              </w:rPr>
              <w:t xml:space="preserve"> svojej práce</w:t>
            </w:r>
            <w:r w:rsidR="00317135">
              <w:rPr>
                <w:rFonts w:ascii="Times New Roman" w:hAnsi="Times New Roman"/>
              </w:rPr>
              <w:t xml:space="preserve">, </w:t>
            </w:r>
            <w:r w:rsidR="004F7542" w:rsidRPr="00317135">
              <w:rPr>
                <w:rFonts w:ascii="Times New Roman" w:hAnsi="Times New Roman"/>
              </w:rPr>
              <w:t>pričom je potreb</w:t>
            </w:r>
            <w:r w:rsidR="005916BB">
              <w:rPr>
                <w:rFonts w:ascii="Times New Roman" w:hAnsi="Times New Roman"/>
              </w:rPr>
              <w:t>né</w:t>
            </w:r>
            <w:r w:rsidR="004F7542" w:rsidRPr="00317135">
              <w:rPr>
                <w:rFonts w:ascii="Times New Roman" w:hAnsi="Times New Roman"/>
              </w:rPr>
              <w:t xml:space="preserve"> klásť dôraz na používanie počítača na získavanie, ukladanie, prezentáciu a výmenu informácií.</w:t>
            </w:r>
          </w:p>
          <w:p w:rsidR="004F7542" w:rsidRPr="00317135" w:rsidRDefault="00317135" w:rsidP="007B7C75">
            <w:pPr>
              <w:pStyle w:val="Odsekzoznamu"/>
              <w:tabs>
                <w:tab w:val="left" w:pos="1114"/>
                <w:tab w:val="left" w:pos="2442"/>
              </w:tabs>
              <w:spacing w:after="0" w:line="360" w:lineRule="auto"/>
              <w:jc w:val="both"/>
              <w:rPr>
                <w:rFonts w:ascii="Times New Roman" w:hAnsi="Times New Roman"/>
              </w:rPr>
            </w:pPr>
            <w:r w:rsidRPr="00317135">
              <w:rPr>
                <w:rFonts w:ascii="Times New Roman" w:hAnsi="Times New Roman"/>
              </w:rPr>
              <w:t xml:space="preserve">- </w:t>
            </w:r>
            <w:r w:rsidR="004F7542" w:rsidRPr="00317135">
              <w:rPr>
                <w:rFonts w:ascii="Times New Roman" w:hAnsi="Times New Roman"/>
                <w:u w:val="single"/>
              </w:rPr>
              <w:t>Tradičné vyučovanie v prepojení s inovatívnymi metódami</w:t>
            </w:r>
            <w:r w:rsidR="004F7542" w:rsidRPr="00317135">
              <w:rPr>
                <w:rFonts w:ascii="Times New Roman" w:hAnsi="Times New Roman"/>
              </w:rPr>
              <w:t xml:space="preserve"> </w:t>
            </w:r>
            <w:r>
              <w:rPr>
                <w:rFonts w:ascii="Times New Roman" w:hAnsi="Times New Roman"/>
              </w:rPr>
              <w:t>–</w:t>
            </w:r>
            <w:r w:rsidR="004F7542" w:rsidRPr="00317135">
              <w:rPr>
                <w:rFonts w:ascii="Times New Roman" w:hAnsi="Times New Roman"/>
              </w:rPr>
              <w:t xml:space="preserve"> </w:t>
            </w:r>
            <w:r>
              <w:rPr>
                <w:rFonts w:ascii="Times New Roman" w:hAnsi="Times New Roman"/>
              </w:rPr>
              <w:t>v ďalšej časti stretnutia sa členovia klubu vyjadrovali k i</w:t>
            </w:r>
            <w:r w:rsidR="004F7542" w:rsidRPr="00317135">
              <w:rPr>
                <w:rFonts w:ascii="Times New Roman" w:hAnsi="Times New Roman"/>
              </w:rPr>
              <w:t>novatívnym metódam</w:t>
            </w:r>
            <w:r>
              <w:rPr>
                <w:rFonts w:ascii="Times New Roman" w:hAnsi="Times New Roman"/>
              </w:rPr>
              <w:t xml:space="preserve"> vyučovania. Poukázali, že za inovatívne metódy</w:t>
            </w:r>
            <w:r w:rsidR="004F7542" w:rsidRPr="00317135">
              <w:rPr>
                <w:rFonts w:ascii="Times New Roman" w:hAnsi="Times New Roman"/>
              </w:rPr>
              <w:t xml:space="preserve"> zvykneme označovať tie, ktoré bežne vo vyučovacom procese nepoužívame, ale ich aplikácia prináša „oživenie“ edukácie a môže prispievať k zvyšovaniu jej efektivity. Ktoré metódy sú inovatívne, nie je možné jednoznačne stanoviť. Závisí to od metód používaných konkrétnym učiteľom, od charakteru výučby, klímy v triede. Čo je inovatívne pre jedného učiteľa, nemusí byť inovatívne pre iného, to isté platí v rôznych triedach – na aký spôsob výučby sú žiaci zvyknutí. V našich podmienkach rozumieme pod inovatívnymi metódami tie, ktoré sa neobjavujú v</w:t>
            </w:r>
            <w:r w:rsidR="008E72A1" w:rsidRPr="00317135">
              <w:rPr>
                <w:rFonts w:ascii="Times New Roman" w:hAnsi="Times New Roman"/>
              </w:rPr>
              <w:t> </w:t>
            </w:r>
            <w:r w:rsidR="004F7542" w:rsidRPr="00317135">
              <w:rPr>
                <w:rFonts w:ascii="Times New Roman" w:hAnsi="Times New Roman"/>
              </w:rPr>
              <w:t>tradičnom</w:t>
            </w:r>
            <w:r w:rsidR="008E72A1" w:rsidRPr="00317135">
              <w:rPr>
                <w:rFonts w:ascii="Times New Roman" w:hAnsi="Times New Roman"/>
              </w:rPr>
              <w:t xml:space="preserve"> vyučovaní.</w:t>
            </w:r>
          </w:p>
          <w:p w:rsidR="008E72A1" w:rsidRPr="00317135" w:rsidRDefault="00317135" w:rsidP="00317135">
            <w:pPr>
              <w:pStyle w:val="Odsekzoznamu"/>
              <w:tabs>
                <w:tab w:val="left" w:pos="1114"/>
                <w:tab w:val="left" w:pos="2442"/>
              </w:tabs>
              <w:spacing w:after="0" w:line="360" w:lineRule="auto"/>
              <w:jc w:val="both"/>
              <w:rPr>
                <w:rFonts w:ascii="Times New Roman" w:hAnsi="Times New Roman"/>
              </w:rPr>
            </w:pPr>
            <w:r w:rsidRPr="00317135">
              <w:rPr>
                <w:rFonts w:ascii="Times New Roman" w:hAnsi="Times New Roman"/>
              </w:rPr>
              <w:t xml:space="preserve">- </w:t>
            </w:r>
            <w:r w:rsidR="008E72A1" w:rsidRPr="00317135">
              <w:rPr>
                <w:rFonts w:ascii="Times New Roman" w:hAnsi="Times New Roman"/>
                <w:u w:val="single"/>
              </w:rPr>
              <w:t>Modely a obrazy</w:t>
            </w:r>
            <w:r w:rsidR="008E72A1" w:rsidRPr="00317135">
              <w:rPr>
                <w:rFonts w:ascii="Times New Roman" w:hAnsi="Times New Roman"/>
              </w:rPr>
              <w:t xml:space="preserve"> – </w:t>
            </w:r>
            <w:r w:rsidR="0044334C">
              <w:rPr>
                <w:rFonts w:ascii="Times New Roman" w:hAnsi="Times New Roman"/>
              </w:rPr>
              <w:t>usúdili</w:t>
            </w:r>
            <w:r w:rsidR="00BE65A8">
              <w:rPr>
                <w:rFonts w:ascii="Times New Roman" w:hAnsi="Times New Roman"/>
              </w:rPr>
              <w:t xml:space="preserve"> sme</w:t>
            </w:r>
            <w:r w:rsidR="00D94210">
              <w:rPr>
                <w:rFonts w:ascii="Times New Roman" w:hAnsi="Times New Roman"/>
              </w:rPr>
              <w:t>, že aj</w:t>
            </w:r>
            <w:r w:rsidR="00BE65A8">
              <w:rPr>
                <w:rFonts w:ascii="Times New Roman" w:hAnsi="Times New Roman"/>
              </w:rPr>
              <w:t xml:space="preserve"> </w:t>
            </w:r>
            <w:r w:rsidR="008E72A1" w:rsidRPr="00317135">
              <w:rPr>
                <w:rFonts w:ascii="Times New Roman" w:hAnsi="Times New Roman"/>
              </w:rPr>
              <w:t xml:space="preserve">tradičné formy vyučovania pomocou modelov a obrazov, ktoré </w:t>
            </w:r>
            <w:r>
              <w:rPr>
                <w:rFonts w:ascii="Times New Roman" w:hAnsi="Times New Roman"/>
              </w:rPr>
              <w:t xml:space="preserve">žiaci </w:t>
            </w:r>
            <w:r w:rsidR="008E72A1" w:rsidRPr="00317135">
              <w:rPr>
                <w:rFonts w:ascii="Times New Roman" w:hAnsi="Times New Roman"/>
              </w:rPr>
              <w:t xml:space="preserve">vnímajú zmyslami, </w:t>
            </w:r>
            <w:r>
              <w:rPr>
                <w:rFonts w:ascii="Times New Roman" w:hAnsi="Times New Roman"/>
              </w:rPr>
              <w:t xml:space="preserve">je možné </w:t>
            </w:r>
            <w:r w:rsidR="008E72A1" w:rsidRPr="00317135">
              <w:rPr>
                <w:rFonts w:ascii="Times New Roman" w:hAnsi="Times New Roman"/>
              </w:rPr>
              <w:t xml:space="preserve">prepojiť s netradičnou formou výučby tak, že žiaci </w:t>
            </w:r>
            <w:r w:rsidR="00D94210">
              <w:rPr>
                <w:rFonts w:ascii="Times New Roman" w:hAnsi="Times New Roman"/>
              </w:rPr>
              <w:t xml:space="preserve">napr. </w:t>
            </w:r>
            <w:r w:rsidR="008E72A1" w:rsidRPr="00317135">
              <w:rPr>
                <w:rFonts w:ascii="Times New Roman" w:hAnsi="Times New Roman"/>
              </w:rPr>
              <w:t>v rámci projektu vytvoria obdobný materiál</w:t>
            </w:r>
            <w:r w:rsidR="00D94210">
              <w:rPr>
                <w:rFonts w:ascii="Times New Roman" w:hAnsi="Times New Roman"/>
              </w:rPr>
              <w:t>,</w:t>
            </w:r>
            <w:r w:rsidR="008E72A1" w:rsidRPr="00317135">
              <w:rPr>
                <w:rFonts w:ascii="Times New Roman" w:hAnsi="Times New Roman"/>
              </w:rPr>
              <w:t xml:space="preserve"> týkajúci sa inej témy. </w:t>
            </w:r>
            <w:r w:rsidR="00D94210">
              <w:rPr>
                <w:rFonts w:ascii="Times New Roman" w:hAnsi="Times New Roman"/>
              </w:rPr>
              <w:br/>
              <w:t>Oboznámili</w:t>
            </w:r>
            <w:r w:rsidR="00D94210" w:rsidRPr="00317135">
              <w:rPr>
                <w:rFonts w:ascii="Times New Roman" w:hAnsi="Times New Roman"/>
              </w:rPr>
              <w:t xml:space="preserve"> </w:t>
            </w:r>
            <w:r w:rsidR="00D94210">
              <w:rPr>
                <w:rFonts w:ascii="Times New Roman" w:hAnsi="Times New Roman"/>
              </w:rPr>
              <w:t>sme sa s k</w:t>
            </w:r>
            <w:r w:rsidR="008E72A1" w:rsidRPr="00317135">
              <w:rPr>
                <w:rFonts w:ascii="Times New Roman" w:hAnsi="Times New Roman"/>
              </w:rPr>
              <w:t>onkrétn</w:t>
            </w:r>
            <w:r w:rsidR="00D94210">
              <w:rPr>
                <w:rFonts w:ascii="Times New Roman" w:hAnsi="Times New Roman"/>
              </w:rPr>
              <w:t>ymi</w:t>
            </w:r>
            <w:r w:rsidR="008E72A1" w:rsidRPr="00317135">
              <w:rPr>
                <w:rFonts w:ascii="Times New Roman" w:hAnsi="Times New Roman"/>
              </w:rPr>
              <w:t xml:space="preserve"> ukážk</w:t>
            </w:r>
            <w:r w:rsidR="00D94210">
              <w:rPr>
                <w:rFonts w:ascii="Times New Roman" w:hAnsi="Times New Roman"/>
              </w:rPr>
              <w:t>ami</w:t>
            </w:r>
            <w:r w:rsidR="008E72A1" w:rsidRPr="00317135">
              <w:rPr>
                <w:rFonts w:ascii="Times New Roman" w:hAnsi="Times New Roman"/>
              </w:rPr>
              <w:t>, ktoré sa dajú využiť na vyučovacích hodinách</w:t>
            </w:r>
            <w:r w:rsidR="00D94210">
              <w:rPr>
                <w:rFonts w:ascii="Times New Roman" w:hAnsi="Times New Roman"/>
              </w:rPr>
              <w:t>.</w:t>
            </w:r>
          </w:p>
          <w:p w:rsidR="00BE65A8" w:rsidRDefault="00BE65A8" w:rsidP="00185C5A">
            <w:pPr>
              <w:pStyle w:val="Odsekzoznamu"/>
              <w:tabs>
                <w:tab w:val="left" w:pos="1114"/>
                <w:tab w:val="left" w:pos="2442"/>
              </w:tabs>
              <w:spacing w:after="0" w:line="360" w:lineRule="auto"/>
              <w:jc w:val="both"/>
              <w:rPr>
                <w:rFonts w:ascii="Times New Roman" w:hAnsi="Times New Roman"/>
              </w:rPr>
            </w:pPr>
            <w:r>
              <w:rPr>
                <w:rFonts w:ascii="Times New Roman" w:hAnsi="Times New Roman"/>
              </w:rPr>
              <w:t xml:space="preserve">- </w:t>
            </w:r>
            <w:r w:rsidR="008E72A1" w:rsidRPr="00BE65A8">
              <w:rPr>
                <w:rFonts w:ascii="Times New Roman" w:hAnsi="Times New Roman"/>
                <w:u w:val="single"/>
              </w:rPr>
              <w:t>Ďalšie možnosti inovácie</w:t>
            </w:r>
            <w:r w:rsidR="005916BB">
              <w:rPr>
                <w:rFonts w:ascii="Times New Roman" w:hAnsi="Times New Roman"/>
              </w:rPr>
              <w:t xml:space="preserve"> </w:t>
            </w:r>
            <w:r>
              <w:rPr>
                <w:rFonts w:ascii="Times New Roman" w:hAnsi="Times New Roman"/>
              </w:rPr>
              <w:t xml:space="preserve">-  </w:t>
            </w:r>
            <w:r w:rsidR="005916BB">
              <w:rPr>
                <w:rFonts w:ascii="Times New Roman" w:hAnsi="Times New Roman"/>
              </w:rPr>
              <w:t>diskutovali</w:t>
            </w:r>
            <w:r>
              <w:rPr>
                <w:rFonts w:ascii="Times New Roman" w:hAnsi="Times New Roman"/>
              </w:rPr>
              <w:t xml:space="preserve"> sme </w:t>
            </w:r>
            <w:r w:rsidR="005916BB">
              <w:rPr>
                <w:rFonts w:ascii="Times New Roman" w:hAnsi="Times New Roman"/>
              </w:rPr>
              <w:t xml:space="preserve">o </w:t>
            </w:r>
            <w:r>
              <w:rPr>
                <w:rFonts w:ascii="Times New Roman" w:hAnsi="Times New Roman"/>
              </w:rPr>
              <w:t> ďalš</w:t>
            </w:r>
            <w:r w:rsidR="005916BB">
              <w:rPr>
                <w:rFonts w:ascii="Times New Roman" w:hAnsi="Times New Roman"/>
              </w:rPr>
              <w:t>ích</w:t>
            </w:r>
            <w:r>
              <w:rPr>
                <w:rFonts w:ascii="Times New Roman" w:hAnsi="Times New Roman"/>
              </w:rPr>
              <w:t xml:space="preserve"> možnos</w:t>
            </w:r>
            <w:r w:rsidR="00D94210">
              <w:rPr>
                <w:rFonts w:ascii="Times New Roman" w:hAnsi="Times New Roman"/>
              </w:rPr>
              <w:t>ti</w:t>
            </w:r>
            <w:r w:rsidR="005916BB">
              <w:rPr>
                <w:rFonts w:ascii="Times New Roman" w:hAnsi="Times New Roman"/>
              </w:rPr>
              <w:t>ach</w:t>
            </w:r>
            <w:r>
              <w:rPr>
                <w:rFonts w:ascii="Times New Roman" w:hAnsi="Times New Roman"/>
              </w:rPr>
              <w:t xml:space="preserve"> inovácie</w:t>
            </w:r>
            <w:r w:rsidR="00905BC9">
              <w:rPr>
                <w:rFonts w:ascii="Times New Roman" w:hAnsi="Times New Roman"/>
              </w:rPr>
              <w:t xml:space="preserve"> (aj s konkrétnymi ukážkami)</w:t>
            </w:r>
            <w:r w:rsidR="001C037D">
              <w:rPr>
                <w:rFonts w:ascii="Times New Roman" w:hAnsi="Times New Roman"/>
              </w:rPr>
              <w:t>, ide o</w:t>
            </w:r>
            <w:r>
              <w:rPr>
                <w:rFonts w:ascii="Times New Roman" w:hAnsi="Times New Roman"/>
              </w:rPr>
              <w:t xml:space="preserve"> pojmov</w:t>
            </w:r>
            <w:r w:rsidR="00D94210">
              <w:rPr>
                <w:rFonts w:ascii="Times New Roman" w:hAnsi="Times New Roman"/>
              </w:rPr>
              <w:t>é</w:t>
            </w:r>
            <w:r>
              <w:rPr>
                <w:rFonts w:ascii="Times New Roman" w:hAnsi="Times New Roman"/>
              </w:rPr>
              <w:t xml:space="preserve"> </w:t>
            </w:r>
            <w:r w:rsidR="008E72A1" w:rsidRPr="00BE65A8">
              <w:rPr>
                <w:rFonts w:ascii="Times New Roman" w:hAnsi="Times New Roman"/>
              </w:rPr>
              <w:t>map</w:t>
            </w:r>
            <w:r w:rsidR="00D94210">
              <w:rPr>
                <w:rFonts w:ascii="Times New Roman" w:hAnsi="Times New Roman"/>
              </w:rPr>
              <w:t>y</w:t>
            </w:r>
            <w:r>
              <w:rPr>
                <w:rFonts w:ascii="Times New Roman" w:hAnsi="Times New Roman"/>
              </w:rPr>
              <w:t xml:space="preserve">, </w:t>
            </w:r>
            <w:r w:rsidR="008E72A1" w:rsidRPr="00BE65A8">
              <w:rPr>
                <w:rFonts w:ascii="Times New Roman" w:hAnsi="Times New Roman"/>
              </w:rPr>
              <w:t xml:space="preserve"> </w:t>
            </w:r>
            <w:r w:rsidRPr="00BE65A8">
              <w:rPr>
                <w:rFonts w:ascii="Times New Roman" w:hAnsi="Times New Roman"/>
              </w:rPr>
              <w:t>ktoré predstavujú diagramy</w:t>
            </w:r>
            <w:r w:rsidR="00185C5A">
              <w:rPr>
                <w:rFonts w:ascii="Times New Roman" w:hAnsi="Times New Roman"/>
              </w:rPr>
              <w:t xml:space="preserve"> </w:t>
            </w:r>
            <w:r w:rsidR="001C037D">
              <w:rPr>
                <w:rFonts w:ascii="Times New Roman" w:hAnsi="Times New Roman"/>
              </w:rPr>
              <w:br/>
            </w:r>
            <w:r w:rsidR="00185C5A">
              <w:rPr>
                <w:rFonts w:ascii="Times New Roman" w:hAnsi="Times New Roman"/>
              </w:rPr>
              <w:t>s vyjadrením</w:t>
            </w:r>
            <w:r w:rsidRPr="00BE65A8">
              <w:rPr>
                <w:rFonts w:ascii="Times New Roman" w:hAnsi="Times New Roman"/>
              </w:rPr>
              <w:t xml:space="preserve"> základn</w:t>
            </w:r>
            <w:r w:rsidR="00185C5A">
              <w:rPr>
                <w:rFonts w:ascii="Times New Roman" w:hAnsi="Times New Roman"/>
              </w:rPr>
              <w:t>ých</w:t>
            </w:r>
            <w:r w:rsidRPr="00BE65A8">
              <w:rPr>
                <w:rFonts w:ascii="Times New Roman" w:hAnsi="Times New Roman"/>
              </w:rPr>
              <w:t xml:space="preserve"> vzťah</w:t>
            </w:r>
            <w:r w:rsidR="00185C5A">
              <w:rPr>
                <w:rFonts w:ascii="Times New Roman" w:hAnsi="Times New Roman"/>
              </w:rPr>
              <w:t>ov</w:t>
            </w:r>
            <w:r w:rsidR="005916BB">
              <w:rPr>
                <w:rFonts w:ascii="Times New Roman" w:hAnsi="Times New Roman"/>
              </w:rPr>
              <w:t xml:space="preserve"> </w:t>
            </w:r>
            <w:r w:rsidR="00905BC9">
              <w:rPr>
                <w:rFonts w:ascii="Times New Roman" w:hAnsi="Times New Roman"/>
              </w:rPr>
              <w:t xml:space="preserve">medzi pojmami vo forme tvrdení. </w:t>
            </w:r>
          </w:p>
          <w:p w:rsidR="007B7C75" w:rsidRPr="00BE65A8" w:rsidRDefault="00D94210" w:rsidP="00D94210">
            <w:pPr>
              <w:pStyle w:val="Odsekzoznamu"/>
              <w:tabs>
                <w:tab w:val="left" w:pos="1114"/>
                <w:tab w:val="left" w:pos="2442"/>
              </w:tabs>
              <w:spacing w:after="0" w:line="360" w:lineRule="auto"/>
              <w:jc w:val="both"/>
              <w:rPr>
                <w:rFonts w:ascii="Times New Roman" w:hAnsi="Times New Roman"/>
              </w:rPr>
            </w:pPr>
            <w:r>
              <w:rPr>
                <w:rFonts w:ascii="Times New Roman" w:hAnsi="Times New Roman"/>
              </w:rPr>
              <w:t>č</w:t>
            </w:r>
            <w:r w:rsidR="008E72A1" w:rsidRPr="00185C5A">
              <w:rPr>
                <w:rFonts w:ascii="Times New Roman" w:hAnsi="Times New Roman"/>
              </w:rPr>
              <w:t xml:space="preserve">ítanie s porozumením </w:t>
            </w:r>
            <w:r w:rsidR="005916BB">
              <w:rPr>
                <w:rFonts w:ascii="Times New Roman" w:hAnsi="Times New Roman"/>
              </w:rPr>
              <w:t xml:space="preserve">s prepojením na prírodovednú gramotnosť </w:t>
            </w:r>
            <w:r w:rsidR="00185C5A">
              <w:rPr>
                <w:rFonts w:ascii="Times New Roman" w:hAnsi="Times New Roman"/>
              </w:rPr>
              <w:t xml:space="preserve">- </w:t>
            </w:r>
            <w:r w:rsidR="005916BB">
              <w:rPr>
                <w:rFonts w:ascii="Times New Roman" w:hAnsi="Times New Roman"/>
              </w:rPr>
              <w:t>p</w:t>
            </w:r>
            <w:r w:rsidR="00BE65A8" w:rsidRPr="00185C5A">
              <w:rPr>
                <w:rFonts w:ascii="Times New Roman" w:hAnsi="Times New Roman"/>
              </w:rPr>
              <w:t>rírodovedná gramotnosť</w:t>
            </w:r>
            <w:r w:rsidR="001C037D">
              <w:rPr>
                <w:rFonts w:ascii="Times New Roman" w:hAnsi="Times New Roman"/>
              </w:rPr>
              <w:t xml:space="preserve"> </w:t>
            </w:r>
            <w:r w:rsidR="00BE65A8" w:rsidRPr="00185C5A">
              <w:rPr>
                <w:rFonts w:ascii="Times New Roman" w:hAnsi="Times New Roman"/>
              </w:rPr>
              <w:t xml:space="preserve"> je </w:t>
            </w:r>
            <w:r w:rsidR="001C037D">
              <w:rPr>
                <w:rFonts w:ascii="Times New Roman" w:hAnsi="Times New Roman"/>
              </w:rPr>
              <w:t xml:space="preserve">definovaná ako </w:t>
            </w:r>
            <w:r w:rsidR="00BE65A8" w:rsidRPr="00185C5A">
              <w:rPr>
                <w:rFonts w:ascii="Times New Roman" w:hAnsi="Times New Roman"/>
              </w:rPr>
              <w:t>schopnosť aplikovať vedecké poznatky, identifikovať otázky a vyvodzovať dôkazmi podložené závery na pochopenie a tvorbu rozhodnutí o svete prírody a zmenách,</w:t>
            </w:r>
            <w:r w:rsidR="00BE65A8">
              <w:t xml:space="preserve"> </w:t>
            </w:r>
            <w:r w:rsidR="00BE65A8" w:rsidRPr="00185C5A">
              <w:rPr>
                <w:rFonts w:ascii="Times New Roman" w:hAnsi="Times New Roman"/>
              </w:rPr>
              <w:t>ktoré v ňom v dôs</w:t>
            </w:r>
            <w:r w:rsidR="00185C5A" w:rsidRPr="00185C5A">
              <w:rPr>
                <w:rFonts w:ascii="Times New Roman" w:hAnsi="Times New Roman"/>
              </w:rPr>
              <w:t>ledku ľudskej aktivity nastali.</w:t>
            </w:r>
          </w:p>
          <w:p w:rsidR="006E5353" w:rsidRDefault="00D94210" w:rsidP="007B7C75">
            <w:pPr>
              <w:pStyle w:val="Odsekzoznamu"/>
              <w:tabs>
                <w:tab w:val="left" w:pos="1114"/>
                <w:tab w:val="left" w:pos="2442"/>
              </w:tabs>
              <w:spacing w:after="0" w:line="360" w:lineRule="auto"/>
              <w:jc w:val="both"/>
              <w:rPr>
                <w:rFonts w:ascii="Times New Roman" w:hAnsi="Times New Roman"/>
              </w:rPr>
            </w:pPr>
            <w:r>
              <w:rPr>
                <w:rFonts w:ascii="Times New Roman" w:hAnsi="Times New Roman"/>
              </w:rPr>
              <w:lastRenderedPageBreak/>
              <w:t>e</w:t>
            </w:r>
            <w:r w:rsidR="006E5353" w:rsidRPr="00BE65A8">
              <w:rPr>
                <w:rFonts w:ascii="Times New Roman" w:hAnsi="Times New Roman"/>
              </w:rPr>
              <w:t>xkurzia</w:t>
            </w:r>
            <w:r w:rsidR="00BE65A8">
              <w:rPr>
                <w:rFonts w:ascii="Times New Roman" w:hAnsi="Times New Roman"/>
              </w:rPr>
              <w:t xml:space="preserve"> </w:t>
            </w:r>
            <w:r w:rsidR="00BE65A8" w:rsidRPr="00BE65A8">
              <w:rPr>
                <w:rFonts w:ascii="Times New Roman" w:hAnsi="Times New Roman"/>
              </w:rPr>
              <w:t xml:space="preserve">-  je najzaujímavejšou </w:t>
            </w:r>
            <w:r w:rsidR="00185C5A">
              <w:rPr>
                <w:rFonts w:ascii="Times New Roman" w:hAnsi="Times New Roman"/>
              </w:rPr>
              <w:t xml:space="preserve">inovatívnou metódou </w:t>
            </w:r>
            <w:r w:rsidR="00BE65A8" w:rsidRPr="00BE65A8">
              <w:rPr>
                <w:rFonts w:ascii="Times New Roman" w:hAnsi="Times New Roman"/>
              </w:rPr>
              <w:t xml:space="preserve">– mimoškolská hromadná organizačná forma, vďaka ktorej žiaci poznávajú predmety, javy, procesy priamo v pôvodnom prostredí </w:t>
            </w:r>
            <w:r w:rsidR="00185C5A">
              <w:rPr>
                <w:rFonts w:ascii="Times New Roman" w:hAnsi="Times New Roman"/>
              </w:rPr>
              <w:br/>
            </w:r>
            <w:r w:rsidR="00BE65A8" w:rsidRPr="00BE65A8">
              <w:rPr>
                <w:rFonts w:ascii="Times New Roman" w:hAnsi="Times New Roman"/>
              </w:rPr>
              <w:t>a v typických podmienkach.</w:t>
            </w:r>
          </w:p>
          <w:p w:rsidR="00185C5A" w:rsidRPr="00BE65A8" w:rsidRDefault="00185C5A" w:rsidP="00185C5A">
            <w:pPr>
              <w:pStyle w:val="Odsekzoznamu"/>
              <w:numPr>
                <w:ilvl w:val="0"/>
                <w:numId w:val="14"/>
              </w:numPr>
              <w:tabs>
                <w:tab w:val="left" w:pos="1114"/>
                <w:tab w:val="left" w:pos="2442"/>
              </w:tabs>
              <w:spacing w:after="0" w:line="360" w:lineRule="auto"/>
              <w:jc w:val="both"/>
              <w:rPr>
                <w:rFonts w:ascii="Times New Roman" w:hAnsi="Times New Roman"/>
              </w:rPr>
            </w:pPr>
            <w:r w:rsidRPr="00185C5A">
              <w:rPr>
                <w:rFonts w:ascii="Times New Roman" w:hAnsi="Times New Roman"/>
                <w:u w:val="single"/>
              </w:rPr>
              <w:t>Informácie z extra hodín</w:t>
            </w:r>
            <w:r>
              <w:rPr>
                <w:rFonts w:ascii="Times New Roman" w:hAnsi="Times New Roman"/>
              </w:rPr>
              <w:t xml:space="preserve"> – na záver klubovej činnosti učitelia podali informácie z realizácie extra hodín </w:t>
            </w:r>
            <w:r w:rsidR="00D94210">
              <w:rPr>
                <w:rFonts w:ascii="Times New Roman" w:hAnsi="Times New Roman"/>
              </w:rPr>
              <w:t>v</w:t>
            </w:r>
            <w:r>
              <w:rPr>
                <w:rFonts w:ascii="Times New Roman" w:hAnsi="Times New Roman"/>
              </w:rPr>
              <w:t> jednotlivých ročníko</w:t>
            </w:r>
            <w:r w:rsidR="00D94210">
              <w:rPr>
                <w:rFonts w:ascii="Times New Roman" w:hAnsi="Times New Roman"/>
              </w:rPr>
              <w:t>ch</w:t>
            </w:r>
            <w:r>
              <w:rPr>
                <w:rFonts w:ascii="Times New Roman" w:hAnsi="Times New Roman"/>
              </w:rPr>
              <w:t>.</w:t>
            </w:r>
          </w:p>
          <w:p w:rsidR="006E5353" w:rsidRDefault="006E5353" w:rsidP="007B7C75">
            <w:pPr>
              <w:pStyle w:val="Odsekzoznamu"/>
              <w:tabs>
                <w:tab w:val="left" w:pos="1114"/>
                <w:tab w:val="left" w:pos="2442"/>
              </w:tabs>
              <w:spacing w:after="0" w:line="360" w:lineRule="auto"/>
              <w:jc w:val="both"/>
              <w:rPr>
                <w:rFonts w:ascii="Times New Roman" w:hAnsi="Times New Roman"/>
              </w:rPr>
            </w:pPr>
          </w:p>
          <w:p w:rsidR="005B79A5" w:rsidRPr="00D94210" w:rsidRDefault="00D94210" w:rsidP="00D94210">
            <w:pPr>
              <w:tabs>
                <w:tab w:val="left" w:pos="1114"/>
                <w:tab w:val="left" w:pos="2442"/>
              </w:tabs>
              <w:spacing w:after="0" w:line="360" w:lineRule="auto"/>
              <w:jc w:val="both"/>
              <w:rPr>
                <w:rFonts w:ascii="Times New Roman" w:hAnsi="Times New Roman"/>
              </w:rPr>
            </w:pPr>
            <w:r>
              <w:rPr>
                <w:rFonts w:ascii="Times New Roman" w:hAnsi="Times New Roman"/>
                <w:b/>
              </w:rPr>
              <w:t xml:space="preserve">         </w:t>
            </w:r>
            <w:r w:rsidR="005B79A5" w:rsidRPr="00D94210">
              <w:rPr>
                <w:rFonts w:ascii="Times New Roman" w:hAnsi="Times New Roman"/>
                <w:b/>
              </w:rPr>
              <w:t>Závery a odporúčania:</w:t>
            </w:r>
          </w:p>
          <w:p w:rsidR="00F305BB" w:rsidRPr="007B6C7D" w:rsidRDefault="00F305BB" w:rsidP="00420FE1">
            <w:pPr>
              <w:tabs>
                <w:tab w:val="left" w:pos="1114"/>
              </w:tabs>
              <w:spacing w:after="0" w:line="360" w:lineRule="auto"/>
              <w:rPr>
                <w:rFonts w:ascii="Times New Roman" w:hAnsi="Times New Roman"/>
              </w:rPr>
            </w:pPr>
          </w:p>
          <w:p w:rsidR="005B79A5" w:rsidRDefault="005B79A5" w:rsidP="002B6A9E">
            <w:pPr>
              <w:pStyle w:val="Odsekzoznamu"/>
              <w:numPr>
                <w:ilvl w:val="0"/>
                <w:numId w:val="12"/>
              </w:numPr>
              <w:spacing w:line="360" w:lineRule="auto"/>
              <w:jc w:val="both"/>
              <w:rPr>
                <w:rFonts w:ascii="Times New Roman" w:hAnsi="Times New Roman"/>
              </w:rPr>
            </w:pPr>
            <w:r w:rsidRPr="00580587">
              <w:rPr>
                <w:rFonts w:ascii="Times New Roman" w:hAnsi="Times New Roman"/>
              </w:rPr>
              <w:t>Prepojiť činnosť klubu s vyučovacím procesom a tým zvýšiť kvalitu vzdelávania žiakov.</w:t>
            </w:r>
          </w:p>
          <w:p w:rsidR="00580587" w:rsidRPr="00580587" w:rsidRDefault="00580587" w:rsidP="002B6A9E">
            <w:pPr>
              <w:pStyle w:val="Odsekzoznamu"/>
              <w:numPr>
                <w:ilvl w:val="0"/>
                <w:numId w:val="12"/>
              </w:numPr>
              <w:spacing w:line="360" w:lineRule="auto"/>
              <w:jc w:val="both"/>
              <w:rPr>
                <w:rFonts w:ascii="Times New Roman" w:hAnsi="Times New Roman"/>
              </w:rPr>
            </w:pPr>
            <w:r>
              <w:rPr>
                <w:rFonts w:ascii="Times New Roman" w:hAnsi="Times New Roman"/>
              </w:rPr>
              <w:t>Používať inovatívne metódy vo vyučovaní.</w:t>
            </w:r>
          </w:p>
          <w:p w:rsidR="005B79A5" w:rsidRPr="00580587" w:rsidRDefault="005B79A5" w:rsidP="002B6A9E">
            <w:pPr>
              <w:pStyle w:val="Odsekzoznamu"/>
              <w:numPr>
                <w:ilvl w:val="0"/>
                <w:numId w:val="12"/>
              </w:numPr>
              <w:spacing w:line="360" w:lineRule="auto"/>
              <w:jc w:val="both"/>
              <w:rPr>
                <w:rFonts w:ascii="Times New Roman" w:hAnsi="Times New Roman"/>
              </w:rPr>
            </w:pPr>
            <w:r w:rsidRPr="00580587">
              <w:rPr>
                <w:rFonts w:ascii="Times New Roman" w:hAnsi="Times New Roman"/>
              </w:rPr>
              <w:t xml:space="preserve">Pestovať v žiakoch pozitívny a aktívny </w:t>
            </w:r>
            <w:r w:rsidR="002B6A9E" w:rsidRPr="00580587">
              <w:rPr>
                <w:rFonts w:ascii="Times New Roman" w:hAnsi="Times New Roman"/>
              </w:rPr>
              <w:t>vzťah k</w:t>
            </w:r>
            <w:r w:rsidR="00580587">
              <w:rPr>
                <w:rFonts w:ascii="Times New Roman" w:hAnsi="Times New Roman"/>
              </w:rPr>
              <w:t> </w:t>
            </w:r>
            <w:r w:rsidR="002B6A9E" w:rsidRPr="00580587">
              <w:rPr>
                <w:rFonts w:ascii="Times New Roman" w:hAnsi="Times New Roman"/>
              </w:rPr>
              <w:t>prírod</w:t>
            </w:r>
            <w:r w:rsidR="00580587">
              <w:rPr>
                <w:rFonts w:ascii="Times New Roman" w:hAnsi="Times New Roman"/>
              </w:rPr>
              <w:t>e a životnému prostrediu</w:t>
            </w:r>
            <w:r w:rsidR="002B6A9E" w:rsidRPr="00580587">
              <w:rPr>
                <w:rFonts w:ascii="Times New Roman" w:hAnsi="Times New Roman"/>
              </w:rPr>
              <w:t>.</w:t>
            </w:r>
          </w:p>
          <w:p w:rsidR="006E5353" w:rsidRPr="00580587" w:rsidRDefault="006E5353" w:rsidP="002B6A9E">
            <w:pPr>
              <w:pStyle w:val="Odsekzoznamu"/>
              <w:numPr>
                <w:ilvl w:val="0"/>
                <w:numId w:val="12"/>
              </w:numPr>
              <w:spacing w:line="360" w:lineRule="auto"/>
              <w:jc w:val="both"/>
              <w:rPr>
                <w:rFonts w:ascii="Times New Roman" w:hAnsi="Times New Roman"/>
              </w:rPr>
            </w:pPr>
            <w:r w:rsidRPr="00580587">
              <w:rPr>
                <w:rFonts w:ascii="Times New Roman" w:hAnsi="Times New Roman"/>
              </w:rPr>
              <w:t>Viesť žiakov k využívaniu efektívnych stratégií učenia sa (učiť sa učiť).</w:t>
            </w:r>
          </w:p>
          <w:p w:rsidR="006E5353" w:rsidRPr="00580587" w:rsidRDefault="006E5353" w:rsidP="002B6A9E">
            <w:pPr>
              <w:pStyle w:val="Odsekzoznamu"/>
              <w:numPr>
                <w:ilvl w:val="0"/>
                <w:numId w:val="12"/>
              </w:numPr>
              <w:spacing w:line="360" w:lineRule="auto"/>
              <w:jc w:val="both"/>
              <w:rPr>
                <w:rFonts w:ascii="Times New Roman" w:hAnsi="Times New Roman"/>
              </w:rPr>
            </w:pPr>
            <w:r w:rsidRPr="00580587">
              <w:rPr>
                <w:rFonts w:ascii="Times New Roman" w:hAnsi="Times New Roman"/>
              </w:rPr>
              <w:t>V čo najväčšej miere využívať na hodinách didaktické pomôcky a materiály.</w:t>
            </w:r>
          </w:p>
          <w:p w:rsidR="002B6A9E" w:rsidRPr="00580587" w:rsidRDefault="002B6A9E" w:rsidP="002B6A9E">
            <w:pPr>
              <w:pStyle w:val="Odsekzoznamu"/>
              <w:numPr>
                <w:ilvl w:val="0"/>
                <w:numId w:val="12"/>
              </w:numPr>
              <w:spacing w:line="360" w:lineRule="auto"/>
              <w:jc w:val="both"/>
              <w:rPr>
                <w:rFonts w:ascii="Times New Roman" w:hAnsi="Times New Roman"/>
              </w:rPr>
            </w:pPr>
            <w:r w:rsidRPr="00580587">
              <w:rPr>
                <w:rFonts w:ascii="Times New Roman" w:hAnsi="Times New Roman"/>
              </w:rPr>
              <w:t>Zamerať sa na prácu s textom, čítať s porozumením, diskutovať o prečítanom texte a úlohe.</w:t>
            </w:r>
          </w:p>
          <w:p w:rsidR="006E5353" w:rsidRPr="00580587" w:rsidRDefault="006E5353" w:rsidP="002B6A9E">
            <w:pPr>
              <w:pStyle w:val="Odsekzoznamu"/>
              <w:numPr>
                <w:ilvl w:val="0"/>
                <w:numId w:val="12"/>
              </w:numPr>
              <w:spacing w:line="360" w:lineRule="auto"/>
              <w:jc w:val="both"/>
              <w:rPr>
                <w:rFonts w:ascii="Times New Roman" w:hAnsi="Times New Roman"/>
              </w:rPr>
            </w:pPr>
            <w:r w:rsidRPr="00580587">
              <w:rPr>
                <w:rFonts w:ascii="Times New Roman" w:hAnsi="Times New Roman"/>
              </w:rPr>
              <w:t>Viesť žiakov k uvedomelému správaniu sa v prírode.</w:t>
            </w:r>
          </w:p>
          <w:p w:rsidR="00F305BB" w:rsidRPr="007B6C7D" w:rsidRDefault="00F305BB" w:rsidP="007B6C7D">
            <w:pPr>
              <w:tabs>
                <w:tab w:val="left" w:pos="1114"/>
              </w:tabs>
              <w:spacing w:after="0" w:line="240" w:lineRule="auto"/>
              <w:rPr>
                <w:rFonts w:ascii="Times New Roman" w:hAnsi="Times New Roman"/>
              </w:rPr>
            </w:pPr>
          </w:p>
          <w:p w:rsidR="00F305BB" w:rsidRPr="007B6C7D" w:rsidRDefault="00F305BB" w:rsidP="007B6C7D">
            <w:pPr>
              <w:tabs>
                <w:tab w:val="left" w:pos="1114"/>
              </w:tabs>
              <w:spacing w:after="0" w:line="240" w:lineRule="auto"/>
              <w:rPr>
                <w:rFonts w:ascii="Times New Roman" w:hAnsi="Times New Roman"/>
              </w:rPr>
            </w:pPr>
          </w:p>
          <w:p w:rsidR="00F305BB" w:rsidRPr="007B6C7D" w:rsidRDefault="00F305BB" w:rsidP="007B6C7D">
            <w:pPr>
              <w:tabs>
                <w:tab w:val="left" w:pos="1114"/>
              </w:tabs>
              <w:spacing w:after="0" w:line="240" w:lineRule="auto"/>
              <w:rPr>
                <w:rFonts w:ascii="Times New Roman" w:hAnsi="Times New Roman"/>
              </w:rPr>
            </w:pPr>
          </w:p>
          <w:p w:rsidR="00F305BB" w:rsidRPr="007B6C7D" w:rsidRDefault="00F305BB" w:rsidP="007B6C7D">
            <w:pPr>
              <w:tabs>
                <w:tab w:val="left" w:pos="1114"/>
              </w:tabs>
              <w:spacing w:after="0" w:line="240" w:lineRule="auto"/>
              <w:rPr>
                <w:rFonts w:ascii="Times New Roman" w:hAnsi="Times New Roman"/>
              </w:rPr>
            </w:pPr>
          </w:p>
          <w:p w:rsidR="00F305BB" w:rsidRPr="007B6C7D" w:rsidRDefault="00F305BB" w:rsidP="007B6C7D">
            <w:pPr>
              <w:tabs>
                <w:tab w:val="left" w:pos="1114"/>
              </w:tabs>
              <w:spacing w:after="0" w:line="240" w:lineRule="auto"/>
              <w:rPr>
                <w:rFonts w:ascii="Times New Roman" w:hAnsi="Times New Roman"/>
              </w:rPr>
            </w:pPr>
          </w:p>
          <w:p w:rsidR="002B6A9E" w:rsidRPr="007B6C7D" w:rsidRDefault="002B6A9E" w:rsidP="007B6C7D">
            <w:pPr>
              <w:tabs>
                <w:tab w:val="left" w:pos="1114"/>
              </w:tabs>
              <w:spacing w:after="0" w:line="240" w:lineRule="auto"/>
              <w:rPr>
                <w:rFonts w:ascii="Times New Roman" w:hAnsi="Times New Roman"/>
              </w:rPr>
            </w:pPr>
          </w:p>
        </w:tc>
      </w:tr>
    </w:tbl>
    <w:tbl>
      <w:tblPr>
        <w:tblpPr w:leftFromText="141" w:rightFromText="141" w:vertAnchor="text" w:horzAnchor="margin" w:tblpY="1129"/>
        <w:tblOverlap w:val="neve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D6153C" w:rsidRPr="007B6C7D" w:rsidTr="00D6153C">
        <w:tc>
          <w:tcPr>
            <w:tcW w:w="4077" w:type="dxa"/>
          </w:tcPr>
          <w:p w:rsidR="00D6153C" w:rsidRPr="007B6C7D" w:rsidRDefault="00D6153C" w:rsidP="00D6153C">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lastRenderedPageBreak/>
              <w:t>Vypracoval (meno, priezvisko)</w:t>
            </w:r>
          </w:p>
        </w:tc>
        <w:tc>
          <w:tcPr>
            <w:tcW w:w="5135" w:type="dxa"/>
          </w:tcPr>
          <w:p w:rsidR="00D6153C" w:rsidRPr="00D6153C" w:rsidRDefault="00D6153C" w:rsidP="00D6153C">
            <w:pPr>
              <w:tabs>
                <w:tab w:val="left" w:pos="1114"/>
              </w:tabs>
              <w:spacing w:after="0" w:line="240" w:lineRule="auto"/>
              <w:rPr>
                <w:rFonts w:ascii="Times New Roman" w:hAnsi="Times New Roman"/>
              </w:rPr>
            </w:pPr>
            <w:r w:rsidRPr="00D6153C">
              <w:rPr>
                <w:rFonts w:ascii="Times New Roman" w:hAnsi="Times New Roman"/>
              </w:rPr>
              <w:t>Ing. Jarmila Sadloňová</w:t>
            </w:r>
          </w:p>
        </w:tc>
      </w:tr>
      <w:tr w:rsidR="00D6153C" w:rsidRPr="007B6C7D" w:rsidTr="00D6153C">
        <w:tc>
          <w:tcPr>
            <w:tcW w:w="4077" w:type="dxa"/>
          </w:tcPr>
          <w:p w:rsidR="00D6153C" w:rsidRPr="007B6C7D" w:rsidRDefault="00D6153C" w:rsidP="00D6153C">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D6153C" w:rsidRPr="00D6153C" w:rsidRDefault="00D6153C" w:rsidP="00D94210">
            <w:pPr>
              <w:tabs>
                <w:tab w:val="left" w:pos="1114"/>
              </w:tabs>
              <w:spacing w:after="0" w:line="240" w:lineRule="auto"/>
              <w:rPr>
                <w:rFonts w:ascii="Times New Roman" w:hAnsi="Times New Roman"/>
              </w:rPr>
            </w:pPr>
            <w:r w:rsidRPr="00D6153C">
              <w:rPr>
                <w:rFonts w:ascii="Times New Roman" w:hAnsi="Times New Roman"/>
              </w:rPr>
              <w:t>14.0</w:t>
            </w:r>
            <w:r w:rsidR="00D94210">
              <w:rPr>
                <w:rFonts w:ascii="Times New Roman" w:hAnsi="Times New Roman"/>
              </w:rPr>
              <w:t>3</w:t>
            </w:r>
            <w:r w:rsidRPr="00D6153C">
              <w:rPr>
                <w:rFonts w:ascii="Times New Roman" w:hAnsi="Times New Roman"/>
              </w:rPr>
              <w:t>.2019</w:t>
            </w:r>
          </w:p>
        </w:tc>
      </w:tr>
      <w:tr w:rsidR="00D6153C" w:rsidRPr="007B6C7D" w:rsidTr="00D6153C">
        <w:tc>
          <w:tcPr>
            <w:tcW w:w="4077" w:type="dxa"/>
          </w:tcPr>
          <w:p w:rsidR="00D6153C" w:rsidRPr="007B6C7D" w:rsidRDefault="00D6153C" w:rsidP="00D6153C">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D6153C" w:rsidRPr="007B6C7D" w:rsidRDefault="00D6153C" w:rsidP="00D6153C">
            <w:pPr>
              <w:tabs>
                <w:tab w:val="left" w:pos="1114"/>
              </w:tabs>
              <w:spacing w:after="0" w:line="240" w:lineRule="auto"/>
            </w:pPr>
          </w:p>
        </w:tc>
      </w:tr>
      <w:tr w:rsidR="00D6153C" w:rsidRPr="007B6C7D" w:rsidTr="00D6153C">
        <w:tc>
          <w:tcPr>
            <w:tcW w:w="4077" w:type="dxa"/>
          </w:tcPr>
          <w:p w:rsidR="00D6153C" w:rsidRPr="007B6C7D" w:rsidRDefault="00D6153C" w:rsidP="00D6153C">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rsidR="00D6153C" w:rsidRPr="00D6153C" w:rsidRDefault="00D6153C" w:rsidP="00D6153C">
            <w:pPr>
              <w:tabs>
                <w:tab w:val="left" w:pos="1114"/>
              </w:tabs>
              <w:spacing w:after="0" w:line="240" w:lineRule="auto"/>
              <w:rPr>
                <w:rFonts w:ascii="Times New Roman" w:hAnsi="Times New Roman"/>
              </w:rPr>
            </w:pPr>
            <w:r w:rsidRPr="00D6153C">
              <w:rPr>
                <w:rFonts w:ascii="Times New Roman" w:hAnsi="Times New Roman"/>
              </w:rPr>
              <w:t xml:space="preserve">Mgr. Ján </w:t>
            </w:r>
            <w:proofErr w:type="spellStart"/>
            <w:r w:rsidRPr="00D6153C">
              <w:rPr>
                <w:rFonts w:ascii="Times New Roman" w:hAnsi="Times New Roman"/>
              </w:rPr>
              <w:t>Besterci</w:t>
            </w:r>
            <w:proofErr w:type="spellEnd"/>
          </w:p>
        </w:tc>
      </w:tr>
      <w:tr w:rsidR="00D6153C" w:rsidRPr="007B6C7D" w:rsidTr="00D6153C">
        <w:tc>
          <w:tcPr>
            <w:tcW w:w="4077" w:type="dxa"/>
          </w:tcPr>
          <w:p w:rsidR="00D6153C" w:rsidRPr="007B6C7D" w:rsidRDefault="00D6153C" w:rsidP="00D6153C">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D6153C" w:rsidRPr="00D6153C" w:rsidRDefault="00D6153C" w:rsidP="00D94210">
            <w:pPr>
              <w:tabs>
                <w:tab w:val="left" w:pos="1114"/>
              </w:tabs>
              <w:spacing w:after="0" w:line="240" w:lineRule="auto"/>
              <w:rPr>
                <w:rFonts w:ascii="Times New Roman" w:hAnsi="Times New Roman"/>
              </w:rPr>
            </w:pPr>
            <w:r w:rsidRPr="00D6153C">
              <w:rPr>
                <w:rFonts w:ascii="Times New Roman" w:hAnsi="Times New Roman"/>
              </w:rPr>
              <w:t>1</w:t>
            </w:r>
            <w:r w:rsidR="00D94210">
              <w:rPr>
                <w:rFonts w:ascii="Times New Roman" w:hAnsi="Times New Roman"/>
              </w:rPr>
              <w:t>8</w:t>
            </w:r>
            <w:r w:rsidRPr="00D6153C">
              <w:rPr>
                <w:rFonts w:ascii="Times New Roman" w:hAnsi="Times New Roman"/>
              </w:rPr>
              <w:t>.0</w:t>
            </w:r>
            <w:r w:rsidR="00D94210">
              <w:rPr>
                <w:rFonts w:ascii="Times New Roman" w:hAnsi="Times New Roman"/>
              </w:rPr>
              <w:t>3</w:t>
            </w:r>
            <w:r w:rsidRPr="00D6153C">
              <w:rPr>
                <w:rFonts w:ascii="Times New Roman" w:hAnsi="Times New Roman"/>
              </w:rPr>
              <w:t>.2019</w:t>
            </w:r>
          </w:p>
        </w:tc>
      </w:tr>
      <w:tr w:rsidR="00D6153C" w:rsidRPr="007B6C7D" w:rsidTr="00D6153C">
        <w:tc>
          <w:tcPr>
            <w:tcW w:w="4077" w:type="dxa"/>
          </w:tcPr>
          <w:p w:rsidR="00D6153C" w:rsidRPr="007B6C7D" w:rsidRDefault="00D6153C" w:rsidP="00D6153C">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D6153C" w:rsidRPr="007B6C7D" w:rsidRDefault="00D6153C" w:rsidP="00D6153C">
            <w:pPr>
              <w:tabs>
                <w:tab w:val="left" w:pos="1114"/>
              </w:tabs>
              <w:spacing w:after="0" w:line="240" w:lineRule="auto"/>
            </w:pPr>
          </w:p>
        </w:tc>
      </w:tr>
    </w:tbl>
    <w:p w:rsidR="00F305BB" w:rsidRPr="00B440DB" w:rsidRDefault="00F305BB" w:rsidP="00B440DB">
      <w:pPr>
        <w:tabs>
          <w:tab w:val="left" w:pos="1114"/>
        </w:tabs>
      </w:pPr>
      <w:r>
        <w:tab/>
      </w:r>
    </w:p>
    <w:p w:rsidR="00F305BB" w:rsidRDefault="00F305BB" w:rsidP="00B440DB">
      <w:pPr>
        <w:tabs>
          <w:tab w:val="left" w:pos="1114"/>
        </w:tabs>
      </w:pPr>
    </w:p>
    <w:p w:rsidR="00D6153C" w:rsidRDefault="00D6153C" w:rsidP="00B440DB">
      <w:pPr>
        <w:tabs>
          <w:tab w:val="left" w:pos="1114"/>
        </w:tabs>
        <w:rPr>
          <w:rFonts w:ascii="Times New Roman" w:hAnsi="Times New Roman"/>
          <w:b/>
        </w:rPr>
      </w:pPr>
    </w:p>
    <w:p w:rsidR="00D6153C" w:rsidRDefault="00D6153C" w:rsidP="00B440DB">
      <w:pPr>
        <w:tabs>
          <w:tab w:val="left" w:pos="1114"/>
        </w:tabs>
        <w:rPr>
          <w:rFonts w:ascii="Times New Roman" w:hAnsi="Times New Roman"/>
          <w:b/>
        </w:rPr>
      </w:pPr>
    </w:p>
    <w:p w:rsidR="00D0268C" w:rsidRDefault="00D0268C" w:rsidP="00B440DB">
      <w:pPr>
        <w:tabs>
          <w:tab w:val="left" w:pos="1114"/>
        </w:tabs>
        <w:rPr>
          <w:rFonts w:ascii="Times New Roman" w:hAnsi="Times New Roman"/>
          <w:b/>
        </w:rPr>
      </w:pPr>
    </w:p>
    <w:p w:rsidR="00F305BB" w:rsidRDefault="00F305BB" w:rsidP="00B440DB">
      <w:pPr>
        <w:tabs>
          <w:tab w:val="left" w:pos="1114"/>
        </w:tabs>
      </w:pPr>
      <w:bookmarkStart w:id="0" w:name="_GoBack"/>
      <w:bookmarkEnd w:id="0"/>
    </w:p>
    <w:p w:rsidR="00313B1E" w:rsidRDefault="00313B1E" w:rsidP="00B440DB">
      <w:pPr>
        <w:tabs>
          <w:tab w:val="left" w:pos="1114"/>
        </w:tabs>
      </w:pPr>
    </w:p>
    <w:p w:rsidR="00313B1E" w:rsidRDefault="00313B1E" w:rsidP="00B440DB">
      <w:pPr>
        <w:tabs>
          <w:tab w:val="left" w:pos="1114"/>
        </w:tabs>
      </w:pPr>
    </w:p>
    <w:sectPr w:rsidR="00313B1E"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5AE" w:rsidRDefault="006215AE" w:rsidP="00CF35D8">
      <w:pPr>
        <w:spacing w:after="0" w:line="240" w:lineRule="auto"/>
      </w:pPr>
      <w:r>
        <w:separator/>
      </w:r>
    </w:p>
  </w:endnote>
  <w:endnote w:type="continuationSeparator" w:id="0">
    <w:p w:rsidR="006215AE" w:rsidRDefault="006215AE"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5AE" w:rsidRDefault="006215AE" w:rsidP="00CF35D8">
      <w:pPr>
        <w:spacing w:after="0" w:line="240" w:lineRule="auto"/>
      </w:pPr>
      <w:r>
        <w:separator/>
      </w:r>
    </w:p>
  </w:footnote>
  <w:footnote w:type="continuationSeparator" w:id="0">
    <w:p w:rsidR="006215AE" w:rsidRDefault="006215AE"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C8732E"/>
    <w:multiLevelType w:val="hybridMultilevel"/>
    <w:tmpl w:val="42F62FD6"/>
    <w:lvl w:ilvl="0" w:tplc="36B420B0">
      <w:numFmt w:val="bullet"/>
      <w:lvlText w:val="-"/>
      <w:lvlJc w:val="left"/>
      <w:pPr>
        <w:ind w:left="540" w:hanging="360"/>
      </w:pPr>
      <w:rPr>
        <w:rFonts w:ascii="Times New Roman" w:eastAsia="Calibri" w:hAnsi="Times New Roman" w:cs="Times New Roman" w:hint="default"/>
      </w:rPr>
    </w:lvl>
    <w:lvl w:ilvl="1" w:tplc="041B0003" w:tentative="1">
      <w:start w:val="1"/>
      <w:numFmt w:val="bullet"/>
      <w:lvlText w:val="o"/>
      <w:lvlJc w:val="left"/>
      <w:pPr>
        <w:ind w:left="1260" w:hanging="360"/>
      </w:pPr>
      <w:rPr>
        <w:rFonts w:ascii="Courier New" w:hAnsi="Courier New" w:cs="Courier New" w:hint="default"/>
      </w:rPr>
    </w:lvl>
    <w:lvl w:ilvl="2" w:tplc="041B0005" w:tentative="1">
      <w:start w:val="1"/>
      <w:numFmt w:val="bullet"/>
      <w:lvlText w:val=""/>
      <w:lvlJc w:val="left"/>
      <w:pPr>
        <w:ind w:left="1980" w:hanging="360"/>
      </w:pPr>
      <w:rPr>
        <w:rFonts w:ascii="Wingdings" w:hAnsi="Wingdings" w:hint="default"/>
      </w:rPr>
    </w:lvl>
    <w:lvl w:ilvl="3" w:tplc="041B0001" w:tentative="1">
      <w:start w:val="1"/>
      <w:numFmt w:val="bullet"/>
      <w:lvlText w:val=""/>
      <w:lvlJc w:val="left"/>
      <w:pPr>
        <w:ind w:left="2700" w:hanging="360"/>
      </w:pPr>
      <w:rPr>
        <w:rFonts w:ascii="Symbol" w:hAnsi="Symbol" w:hint="default"/>
      </w:rPr>
    </w:lvl>
    <w:lvl w:ilvl="4" w:tplc="041B0003" w:tentative="1">
      <w:start w:val="1"/>
      <w:numFmt w:val="bullet"/>
      <w:lvlText w:val="o"/>
      <w:lvlJc w:val="left"/>
      <w:pPr>
        <w:ind w:left="3420" w:hanging="360"/>
      </w:pPr>
      <w:rPr>
        <w:rFonts w:ascii="Courier New" w:hAnsi="Courier New" w:cs="Courier New" w:hint="default"/>
      </w:rPr>
    </w:lvl>
    <w:lvl w:ilvl="5" w:tplc="041B0005" w:tentative="1">
      <w:start w:val="1"/>
      <w:numFmt w:val="bullet"/>
      <w:lvlText w:val=""/>
      <w:lvlJc w:val="left"/>
      <w:pPr>
        <w:ind w:left="4140" w:hanging="360"/>
      </w:pPr>
      <w:rPr>
        <w:rFonts w:ascii="Wingdings" w:hAnsi="Wingdings" w:hint="default"/>
      </w:rPr>
    </w:lvl>
    <w:lvl w:ilvl="6" w:tplc="041B0001" w:tentative="1">
      <w:start w:val="1"/>
      <w:numFmt w:val="bullet"/>
      <w:lvlText w:val=""/>
      <w:lvlJc w:val="left"/>
      <w:pPr>
        <w:ind w:left="4860" w:hanging="360"/>
      </w:pPr>
      <w:rPr>
        <w:rFonts w:ascii="Symbol" w:hAnsi="Symbol" w:hint="default"/>
      </w:rPr>
    </w:lvl>
    <w:lvl w:ilvl="7" w:tplc="041B0003" w:tentative="1">
      <w:start w:val="1"/>
      <w:numFmt w:val="bullet"/>
      <w:lvlText w:val="o"/>
      <w:lvlJc w:val="left"/>
      <w:pPr>
        <w:ind w:left="5580" w:hanging="360"/>
      </w:pPr>
      <w:rPr>
        <w:rFonts w:ascii="Courier New" w:hAnsi="Courier New" w:cs="Courier New" w:hint="default"/>
      </w:rPr>
    </w:lvl>
    <w:lvl w:ilvl="8" w:tplc="041B0005" w:tentative="1">
      <w:start w:val="1"/>
      <w:numFmt w:val="bullet"/>
      <w:lvlText w:val=""/>
      <w:lvlJc w:val="left"/>
      <w:pPr>
        <w:ind w:left="6300" w:hanging="360"/>
      </w:pPr>
      <w:rPr>
        <w:rFonts w:ascii="Wingdings" w:hAnsi="Wingdings" w:hint="default"/>
      </w:rPr>
    </w:lvl>
  </w:abstractNum>
  <w:abstractNum w:abstractNumId="2">
    <w:nsid w:val="15370120"/>
    <w:multiLevelType w:val="hybridMultilevel"/>
    <w:tmpl w:val="FA485DCA"/>
    <w:lvl w:ilvl="0" w:tplc="DCB6DB70">
      <w:start w:val="10"/>
      <w:numFmt w:val="bullet"/>
      <w:lvlText w:val="-"/>
      <w:lvlJc w:val="left"/>
      <w:pPr>
        <w:ind w:left="720" w:hanging="360"/>
      </w:pPr>
      <w:rPr>
        <w:rFonts w:ascii="Times New Roman" w:eastAsia="Calibri" w:hAnsi="Times New Roman" w:cs="Times New Roman" w:hint="default"/>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E76349"/>
    <w:multiLevelType w:val="hybridMultilevel"/>
    <w:tmpl w:val="4A786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F3C748F"/>
    <w:multiLevelType w:val="hybridMultilevel"/>
    <w:tmpl w:val="45C61366"/>
    <w:lvl w:ilvl="0" w:tplc="041B000D">
      <w:start w:val="1"/>
      <w:numFmt w:val="bullet"/>
      <w:lvlText w:val=""/>
      <w:lvlJc w:val="left"/>
      <w:pPr>
        <w:ind w:left="511" w:hanging="360"/>
      </w:pPr>
      <w:rPr>
        <w:rFonts w:ascii="Wingdings" w:hAnsi="Wingdings" w:hint="default"/>
      </w:rPr>
    </w:lvl>
    <w:lvl w:ilvl="1" w:tplc="041B0003" w:tentative="1">
      <w:start w:val="1"/>
      <w:numFmt w:val="bullet"/>
      <w:lvlText w:val="o"/>
      <w:lvlJc w:val="left"/>
      <w:pPr>
        <w:ind w:left="1231" w:hanging="360"/>
      </w:pPr>
      <w:rPr>
        <w:rFonts w:ascii="Courier New" w:hAnsi="Courier New" w:cs="Courier New" w:hint="default"/>
      </w:rPr>
    </w:lvl>
    <w:lvl w:ilvl="2" w:tplc="041B0005" w:tentative="1">
      <w:start w:val="1"/>
      <w:numFmt w:val="bullet"/>
      <w:lvlText w:val=""/>
      <w:lvlJc w:val="left"/>
      <w:pPr>
        <w:ind w:left="1951" w:hanging="360"/>
      </w:pPr>
      <w:rPr>
        <w:rFonts w:ascii="Wingdings" w:hAnsi="Wingdings" w:hint="default"/>
      </w:rPr>
    </w:lvl>
    <w:lvl w:ilvl="3" w:tplc="041B0001" w:tentative="1">
      <w:start w:val="1"/>
      <w:numFmt w:val="bullet"/>
      <w:lvlText w:val=""/>
      <w:lvlJc w:val="left"/>
      <w:pPr>
        <w:ind w:left="2671" w:hanging="360"/>
      </w:pPr>
      <w:rPr>
        <w:rFonts w:ascii="Symbol" w:hAnsi="Symbol" w:hint="default"/>
      </w:rPr>
    </w:lvl>
    <w:lvl w:ilvl="4" w:tplc="041B0003" w:tentative="1">
      <w:start w:val="1"/>
      <w:numFmt w:val="bullet"/>
      <w:lvlText w:val="o"/>
      <w:lvlJc w:val="left"/>
      <w:pPr>
        <w:ind w:left="3391" w:hanging="360"/>
      </w:pPr>
      <w:rPr>
        <w:rFonts w:ascii="Courier New" w:hAnsi="Courier New" w:cs="Courier New" w:hint="default"/>
      </w:rPr>
    </w:lvl>
    <w:lvl w:ilvl="5" w:tplc="041B0005" w:tentative="1">
      <w:start w:val="1"/>
      <w:numFmt w:val="bullet"/>
      <w:lvlText w:val=""/>
      <w:lvlJc w:val="left"/>
      <w:pPr>
        <w:ind w:left="4111" w:hanging="360"/>
      </w:pPr>
      <w:rPr>
        <w:rFonts w:ascii="Wingdings" w:hAnsi="Wingdings" w:hint="default"/>
      </w:rPr>
    </w:lvl>
    <w:lvl w:ilvl="6" w:tplc="041B0001" w:tentative="1">
      <w:start w:val="1"/>
      <w:numFmt w:val="bullet"/>
      <w:lvlText w:val=""/>
      <w:lvlJc w:val="left"/>
      <w:pPr>
        <w:ind w:left="4831" w:hanging="360"/>
      </w:pPr>
      <w:rPr>
        <w:rFonts w:ascii="Symbol" w:hAnsi="Symbol" w:hint="default"/>
      </w:rPr>
    </w:lvl>
    <w:lvl w:ilvl="7" w:tplc="041B0003" w:tentative="1">
      <w:start w:val="1"/>
      <w:numFmt w:val="bullet"/>
      <w:lvlText w:val="o"/>
      <w:lvlJc w:val="left"/>
      <w:pPr>
        <w:ind w:left="5551" w:hanging="360"/>
      </w:pPr>
      <w:rPr>
        <w:rFonts w:ascii="Courier New" w:hAnsi="Courier New" w:cs="Courier New" w:hint="default"/>
      </w:rPr>
    </w:lvl>
    <w:lvl w:ilvl="8" w:tplc="041B0005" w:tentative="1">
      <w:start w:val="1"/>
      <w:numFmt w:val="bullet"/>
      <w:lvlText w:val=""/>
      <w:lvlJc w:val="left"/>
      <w:pPr>
        <w:ind w:left="6271" w:hanging="360"/>
      </w:pPr>
      <w:rPr>
        <w:rFonts w:ascii="Wingdings" w:hAnsi="Wingdings" w:hint="default"/>
      </w:rPr>
    </w:lvl>
  </w:abstractNum>
  <w:abstractNum w:abstractNumId="7">
    <w:nsid w:val="2E6D361F"/>
    <w:multiLevelType w:val="hybridMultilevel"/>
    <w:tmpl w:val="F55A4708"/>
    <w:lvl w:ilvl="0" w:tplc="DCB6DB70">
      <w:start w:val="10"/>
      <w:numFmt w:val="bullet"/>
      <w:lvlText w:val="-"/>
      <w:lvlJc w:val="left"/>
      <w:pPr>
        <w:ind w:left="870" w:hanging="360"/>
      </w:pPr>
      <w:rPr>
        <w:rFonts w:ascii="Times New Roman" w:eastAsia="Calibri" w:hAnsi="Times New Roman" w:cs="Times New Roman" w:hint="default"/>
        <w:u w:val="single"/>
      </w:rPr>
    </w:lvl>
    <w:lvl w:ilvl="1" w:tplc="041B0003" w:tentative="1">
      <w:start w:val="1"/>
      <w:numFmt w:val="bullet"/>
      <w:lvlText w:val="o"/>
      <w:lvlJc w:val="left"/>
      <w:pPr>
        <w:ind w:left="1590" w:hanging="360"/>
      </w:pPr>
      <w:rPr>
        <w:rFonts w:ascii="Courier New" w:hAnsi="Courier New" w:cs="Courier New" w:hint="default"/>
      </w:rPr>
    </w:lvl>
    <w:lvl w:ilvl="2" w:tplc="041B0005" w:tentative="1">
      <w:start w:val="1"/>
      <w:numFmt w:val="bullet"/>
      <w:lvlText w:val=""/>
      <w:lvlJc w:val="left"/>
      <w:pPr>
        <w:ind w:left="2310" w:hanging="360"/>
      </w:pPr>
      <w:rPr>
        <w:rFonts w:ascii="Wingdings" w:hAnsi="Wingdings" w:hint="default"/>
      </w:rPr>
    </w:lvl>
    <w:lvl w:ilvl="3" w:tplc="041B0001" w:tentative="1">
      <w:start w:val="1"/>
      <w:numFmt w:val="bullet"/>
      <w:lvlText w:val=""/>
      <w:lvlJc w:val="left"/>
      <w:pPr>
        <w:ind w:left="3030" w:hanging="360"/>
      </w:pPr>
      <w:rPr>
        <w:rFonts w:ascii="Symbol" w:hAnsi="Symbol" w:hint="default"/>
      </w:rPr>
    </w:lvl>
    <w:lvl w:ilvl="4" w:tplc="041B0003" w:tentative="1">
      <w:start w:val="1"/>
      <w:numFmt w:val="bullet"/>
      <w:lvlText w:val="o"/>
      <w:lvlJc w:val="left"/>
      <w:pPr>
        <w:ind w:left="3750" w:hanging="360"/>
      </w:pPr>
      <w:rPr>
        <w:rFonts w:ascii="Courier New" w:hAnsi="Courier New" w:cs="Courier New" w:hint="default"/>
      </w:rPr>
    </w:lvl>
    <w:lvl w:ilvl="5" w:tplc="041B0005" w:tentative="1">
      <w:start w:val="1"/>
      <w:numFmt w:val="bullet"/>
      <w:lvlText w:val=""/>
      <w:lvlJc w:val="left"/>
      <w:pPr>
        <w:ind w:left="4470" w:hanging="360"/>
      </w:pPr>
      <w:rPr>
        <w:rFonts w:ascii="Wingdings" w:hAnsi="Wingdings" w:hint="default"/>
      </w:rPr>
    </w:lvl>
    <w:lvl w:ilvl="6" w:tplc="041B0001" w:tentative="1">
      <w:start w:val="1"/>
      <w:numFmt w:val="bullet"/>
      <w:lvlText w:val=""/>
      <w:lvlJc w:val="left"/>
      <w:pPr>
        <w:ind w:left="5190" w:hanging="360"/>
      </w:pPr>
      <w:rPr>
        <w:rFonts w:ascii="Symbol" w:hAnsi="Symbol" w:hint="default"/>
      </w:rPr>
    </w:lvl>
    <w:lvl w:ilvl="7" w:tplc="041B0003" w:tentative="1">
      <w:start w:val="1"/>
      <w:numFmt w:val="bullet"/>
      <w:lvlText w:val="o"/>
      <w:lvlJc w:val="left"/>
      <w:pPr>
        <w:ind w:left="5910" w:hanging="360"/>
      </w:pPr>
      <w:rPr>
        <w:rFonts w:ascii="Courier New" w:hAnsi="Courier New" w:cs="Courier New" w:hint="default"/>
      </w:rPr>
    </w:lvl>
    <w:lvl w:ilvl="8" w:tplc="041B0005" w:tentative="1">
      <w:start w:val="1"/>
      <w:numFmt w:val="bullet"/>
      <w:lvlText w:val=""/>
      <w:lvlJc w:val="left"/>
      <w:pPr>
        <w:ind w:left="6630" w:hanging="360"/>
      </w:pPr>
      <w:rPr>
        <w:rFonts w:ascii="Wingdings" w:hAnsi="Wingdings" w:hint="default"/>
      </w:rPr>
    </w:lvl>
  </w:abstractNum>
  <w:abstractNum w:abstractNumId="8">
    <w:nsid w:val="33EB7848"/>
    <w:multiLevelType w:val="hybridMultilevel"/>
    <w:tmpl w:val="3C34DFA0"/>
    <w:lvl w:ilvl="0" w:tplc="262A8CBA">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nsid w:val="3CF1290A"/>
    <w:multiLevelType w:val="hybridMultilevel"/>
    <w:tmpl w:val="A74CACC4"/>
    <w:lvl w:ilvl="0" w:tplc="041B000D">
      <w:start w:val="1"/>
      <w:numFmt w:val="bullet"/>
      <w:lvlText w:val=""/>
      <w:lvlJc w:val="left"/>
      <w:pPr>
        <w:ind w:left="881" w:hanging="360"/>
      </w:pPr>
      <w:rPr>
        <w:rFonts w:ascii="Wingdings" w:hAnsi="Wingdings" w:hint="default"/>
      </w:rPr>
    </w:lvl>
    <w:lvl w:ilvl="1" w:tplc="041B0003" w:tentative="1">
      <w:start w:val="1"/>
      <w:numFmt w:val="bullet"/>
      <w:lvlText w:val="o"/>
      <w:lvlJc w:val="left"/>
      <w:pPr>
        <w:ind w:left="1601" w:hanging="360"/>
      </w:pPr>
      <w:rPr>
        <w:rFonts w:ascii="Courier New" w:hAnsi="Courier New" w:cs="Courier New" w:hint="default"/>
      </w:rPr>
    </w:lvl>
    <w:lvl w:ilvl="2" w:tplc="041B0005" w:tentative="1">
      <w:start w:val="1"/>
      <w:numFmt w:val="bullet"/>
      <w:lvlText w:val=""/>
      <w:lvlJc w:val="left"/>
      <w:pPr>
        <w:ind w:left="2321" w:hanging="360"/>
      </w:pPr>
      <w:rPr>
        <w:rFonts w:ascii="Wingdings" w:hAnsi="Wingdings" w:hint="default"/>
      </w:rPr>
    </w:lvl>
    <w:lvl w:ilvl="3" w:tplc="041B0001" w:tentative="1">
      <w:start w:val="1"/>
      <w:numFmt w:val="bullet"/>
      <w:lvlText w:val=""/>
      <w:lvlJc w:val="left"/>
      <w:pPr>
        <w:ind w:left="3041" w:hanging="360"/>
      </w:pPr>
      <w:rPr>
        <w:rFonts w:ascii="Symbol" w:hAnsi="Symbol" w:hint="default"/>
      </w:rPr>
    </w:lvl>
    <w:lvl w:ilvl="4" w:tplc="041B0003" w:tentative="1">
      <w:start w:val="1"/>
      <w:numFmt w:val="bullet"/>
      <w:lvlText w:val="o"/>
      <w:lvlJc w:val="left"/>
      <w:pPr>
        <w:ind w:left="3761" w:hanging="360"/>
      </w:pPr>
      <w:rPr>
        <w:rFonts w:ascii="Courier New" w:hAnsi="Courier New" w:cs="Courier New" w:hint="default"/>
      </w:rPr>
    </w:lvl>
    <w:lvl w:ilvl="5" w:tplc="041B0005" w:tentative="1">
      <w:start w:val="1"/>
      <w:numFmt w:val="bullet"/>
      <w:lvlText w:val=""/>
      <w:lvlJc w:val="left"/>
      <w:pPr>
        <w:ind w:left="4481" w:hanging="360"/>
      </w:pPr>
      <w:rPr>
        <w:rFonts w:ascii="Wingdings" w:hAnsi="Wingdings" w:hint="default"/>
      </w:rPr>
    </w:lvl>
    <w:lvl w:ilvl="6" w:tplc="041B0001" w:tentative="1">
      <w:start w:val="1"/>
      <w:numFmt w:val="bullet"/>
      <w:lvlText w:val=""/>
      <w:lvlJc w:val="left"/>
      <w:pPr>
        <w:ind w:left="5201" w:hanging="360"/>
      </w:pPr>
      <w:rPr>
        <w:rFonts w:ascii="Symbol" w:hAnsi="Symbol" w:hint="default"/>
      </w:rPr>
    </w:lvl>
    <w:lvl w:ilvl="7" w:tplc="041B0003" w:tentative="1">
      <w:start w:val="1"/>
      <w:numFmt w:val="bullet"/>
      <w:lvlText w:val="o"/>
      <w:lvlJc w:val="left"/>
      <w:pPr>
        <w:ind w:left="5921" w:hanging="360"/>
      </w:pPr>
      <w:rPr>
        <w:rFonts w:ascii="Courier New" w:hAnsi="Courier New" w:cs="Courier New" w:hint="default"/>
      </w:rPr>
    </w:lvl>
    <w:lvl w:ilvl="8" w:tplc="041B0005" w:tentative="1">
      <w:start w:val="1"/>
      <w:numFmt w:val="bullet"/>
      <w:lvlText w:val=""/>
      <w:lvlJc w:val="left"/>
      <w:pPr>
        <w:ind w:left="6641" w:hanging="360"/>
      </w:pPr>
      <w:rPr>
        <w:rFonts w:ascii="Wingdings" w:hAnsi="Wingdings" w:hint="default"/>
      </w:rPr>
    </w:lvl>
  </w:abstractNum>
  <w:abstractNum w:abstractNumId="1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6C791FE5"/>
    <w:multiLevelType w:val="hybridMultilevel"/>
    <w:tmpl w:val="C68ED7C2"/>
    <w:lvl w:ilvl="0" w:tplc="041B000F">
      <w:start w:val="1"/>
      <w:numFmt w:val="decimal"/>
      <w:lvlText w:val="%1."/>
      <w:lvlJc w:val="left"/>
      <w:pPr>
        <w:ind w:left="720" w:hanging="360"/>
      </w:pPr>
    </w:lvl>
    <w:lvl w:ilvl="1" w:tplc="EFB4508A">
      <w:numFmt w:val="bullet"/>
      <w:lvlText w:val="-"/>
      <w:lvlJc w:val="left"/>
      <w:pPr>
        <w:ind w:left="1440" w:hanging="360"/>
      </w:pPr>
      <w:rPr>
        <w:rFonts w:ascii="Times New Roman" w:eastAsia="Calibri"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3"/>
  </w:num>
  <w:num w:numId="2">
    <w:abstractNumId w:val="0"/>
  </w:num>
  <w:num w:numId="3">
    <w:abstractNumId w:val="10"/>
  </w:num>
  <w:num w:numId="4">
    <w:abstractNumId w:val="12"/>
  </w:num>
  <w:num w:numId="5">
    <w:abstractNumId w:val="11"/>
  </w:num>
  <w:num w:numId="6">
    <w:abstractNumId w:val="5"/>
  </w:num>
  <w:num w:numId="7">
    <w:abstractNumId w:val="4"/>
  </w:num>
  <w:num w:numId="8">
    <w:abstractNumId w:val="3"/>
  </w:num>
  <w:num w:numId="9">
    <w:abstractNumId w:val="2"/>
  </w:num>
  <w:num w:numId="10">
    <w:abstractNumId w:val="7"/>
  </w:num>
  <w:num w:numId="11">
    <w:abstractNumId w:val="6"/>
  </w:num>
  <w:num w:numId="12">
    <w:abstractNumId w:val="9"/>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DB"/>
    <w:rsid w:val="0000510A"/>
    <w:rsid w:val="00053B89"/>
    <w:rsid w:val="00067D86"/>
    <w:rsid w:val="000E6FBF"/>
    <w:rsid w:val="000F127B"/>
    <w:rsid w:val="00137050"/>
    <w:rsid w:val="00143BED"/>
    <w:rsid w:val="00151F6C"/>
    <w:rsid w:val="001544C0"/>
    <w:rsid w:val="001620FF"/>
    <w:rsid w:val="001745A4"/>
    <w:rsid w:val="00185C5A"/>
    <w:rsid w:val="00195BD6"/>
    <w:rsid w:val="001A5EA2"/>
    <w:rsid w:val="001B69AF"/>
    <w:rsid w:val="001C037D"/>
    <w:rsid w:val="001D281D"/>
    <w:rsid w:val="001D498E"/>
    <w:rsid w:val="001D6E67"/>
    <w:rsid w:val="00203036"/>
    <w:rsid w:val="00211F68"/>
    <w:rsid w:val="00225CD9"/>
    <w:rsid w:val="0024121C"/>
    <w:rsid w:val="002B6A9E"/>
    <w:rsid w:val="002D7F9B"/>
    <w:rsid w:val="002D7FC6"/>
    <w:rsid w:val="002E3F1A"/>
    <w:rsid w:val="00313B1E"/>
    <w:rsid w:val="00317135"/>
    <w:rsid w:val="0034733D"/>
    <w:rsid w:val="003700F7"/>
    <w:rsid w:val="003D3928"/>
    <w:rsid w:val="003F10E0"/>
    <w:rsid w:val="00420FE1"/>
    <w:rsid w:val="00423B42"/>
    <w:rsid w:val="00423CC3"/>
    <w:rsid w:val="00436385"/>
    <w:rsid w:val="0044334C"/>
    <w:rsid w:val="00446402"/>
    <w:rsid w:val="004C05D7"/>
    <w:rsid w:val="004D5C17"/>
    <w:rsid w:val="004F368A"/>
    <w:rsid w:val="004F7542"/>
    <w:rsid w:val="00507CF5"/>
    <w:rsid w:val="005361EC"/>
    <w:rsid w:val="00541786"/>
    <w:rsid w:val="0055263C"/>
    <w:rsid w:val="00580587"/>
    <w:rsid w:val="00583AF0"/>
    <w:rsid w:val="0058712F"/>
    <w:rsid w:val="005916BB"/>
    <w:rsid w:val="00592E27"/>
    <w:rsid w:val="005B79A5"/>
    <w:rsid w:val="005F3563"/>
    <w:rsid w:val="006215AE"/>
    <w:rsid w:val="006377DA"/>
    <w:rsid w:val="006A3977"/>
    <w:rsid w:val="006B6CBE"/>
    <w:rsid w:val="006D4D20"/>
    <w:rsid w:val="006E5353"/>
    <w:rsid w:val="006E77C5"/>
    <w:rsid w:val="00701378"/>
    <w:rsid w:val="00756915"/>
    <w:rsid w:val="007A5170"/>
    <w:rsid w:val="007A6CFA"/>
    <w:rsid w:val="007B6C7D"/>
    <w:rsid w:val="007B7C75"/>
    <w:rsid w:val="008058B8"/>
    <w:rsid w:val="00836DD5"/>
    <w:rsid w:val="008561B0"/>
    <w:rsid w:val="008721DB"/>
    <w:rsid w:val="008C3B1D"/>
    <w:rsid w:val="008C3C41"/>
    <w:rsid w:val="008D0FCB"/>
    <w:rsid w:val="008E72A1"/>
    <w:rsid w:val="008F2B1B"/>
    <w:rsid w:val="00905BC9"/>
    <w:rsid w:val="00912C5F"/>
    <w:rsid w:val="00936E11"/>
    <w:rsid w:val="009437BD"/>
    <w:rsid w:val="00985756"/>
    <w:rsid w:val="009C3018"/>
    <w:rsid w:val="009F4F76"/>
    <w:rsid w:val="00A71E3A"/>
    <w:rsid w:val="00A9043F"/>
    <w:rsid w:val="00A90B2E"/>
    <w:rsid w:val="00AB111C"/>
    <w:rsid w:val="00AF5989"/>
    <w:rsid w:val="00B440DB"/>
    <w:rsid w:val="00B60935"/>
    <w:rsid w:val="00B61BFD"/>
    <w:rsid w:val="00B71530"/>
    <w:rsid w:val="00B73168"/>
    <w:rsid w:val="00BB5601"/>
    <w:rsid w:val="00BB692A"/>
    <w:rsid w:val="00BE65A8"/>
    <w:rsid w:val="00BF2F35"/>
    <w:rsid w:val="00BF4683"/>
    <w:rsid w:val="00BF4792"/>
    <w:rsid w:val="00C05E59"/>
    <w:rsid w:val="00C065E1"/>
    <w:rsid w:val="00C54EA0"/>
    <w:rsid w:val="00CA0B4D"/>
    <w:rsid w:val="00CA771E"/>
    <w:rsid w:val="00CD7D64"/>
    <w:rsid w:val="00CF35D8"/>
    <w:rsid w:val="00D0268C"/>
    <w:rsid w:val="00D0796E"/>
    <w:rsid w:val="00D5619C"/>
    <w:rsid w:val="00D6153C"/>
    <w:rsid w:val="00D94210"/>
    <w:rsid w:val="00D974DA"/>
    <w:rsid w:val="00DA6ABC"/>
    <w:rsid w:val="00DC3B18"/>
    <w:rsid w:val="00DD1AA4"/>
    <w:rsid w:val="00DF7338"/>
    <w:rsid w:val="00E36C97"/>
    <w:rsid w:val="00E37F09"/>
    <w:rsid w:val="00E926D8"/>
    <w:rsid w:val="00EC5730"/>
    <w:rsid w:val="00EE0D7D"/>
    <w:rsid w:val="00F305BB"/>
    <w:rsid w:val="00F36E61"/>
    <w:rsid w:val="00F61779"/>
    <w:rsid w:val="00F72AEE"/>
    <w:rsid w:val="00FD3420"/>
    <w:rsid w:val="00FD507A"/>
    <w:rsid w:val="00FE05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hAnsi="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paragraph" w:customStyle="1" w:styleId="divtext">
    <w:name w:val="div_text"/>
    <w:basedOn w:val="Normlny"/>
    <w:rsid w:val="00B60935"/>
    <w:pPr>
      <w:spacing w:before="100" w:beforeAutospacing="1" w:after="100" w:afterAutospacing="1" w:line="240" w:lineRule="auto"/>
    </w:pPr>
    <w:rPr>
      <w:rFonts w:ascii="Times New Roman" w:eastAsia="Times New Roman" w:hAnsi="Times New Roman"/>
      <w:sz w:val="24"/>
      <w:szCs w:val="24"/>
      <w:lang w:eastAsia="sk-SK"/>
    </w:rPr>
  </w:style>
  <w:style w:type="paragraph" w:styleId="Normlnywebov">
    <w:name w:val="Normal (Web)"/>
    <w:basedOn w:val="Normlny"/>
    <w:uiPriority w:val="99"/>
    <w:semiHidden/>
    <w:unhideWhenUsed/>
    <w:rsid w:val="00B60935"/>
    <w:pPr>
      <w:spacing w:before="100" w:beforeAutospacing="1" w:after="100" w:afterAutospacing="1" w:line="240" w:lineRule="auto"/>
    </w:pPr>
    <w:rPr>
      <w:rFonts w:ascii="Times New Roman" w:eastAsia="Times New Roman" w:hAnsi="Times New Roman"/>
      <w:sz w:val="24"/>
      <w:szCs w:val="24"/>
      <w:lang w:eastAsia="sk-SK"/>
    </w:rPr>
  </w:style>
  <w:style w:type="character" w:styleId="Hypertextovprepojenie">
    <w:name w:val="Hyperlink"/>
    <w:basedOn w:val="Predvolenpsmoodseku"/>
    <w:uiPriority w:val="99"/>
    <w:unhideWhenUsed/>
    <w:rsid w:val="00D615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hAnsi="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paragraph" w:customStyle="1" w:styleId="divtext">
    <w:name w:val="div_text"/>
    <w:basedOn w:val="Normlny"/>
    <w:rsid w:val="00B60935"/>
    <w:pPr>
      <w:spacing w:before="100" w:beforeAutospacing="1" w:after="100" w:afterAutospacing="1" w:line="240" w:lineRule="auto"/>
    </w:pPr>
    <w:rPr>
      <w:rFonts w:ascii="Times New Roman" w:eastAsia="Times New Roman" w:hAnsi="Times New Roman"/>
      <w:sz w:val="24"/>
      <w:szCs w:val="24"/>
      <w:lang w:eastAsia="sk-SK"/>
    </w:rPr>
  </w:style>
  <w:style w:type="paragraph" w:styleId="Normlnywebov">
    <w:name w:val="Normal (Web)"/>
    <w:basedOn w:val="Normlny"/>
    <w:uiPriority w:val="99"/>
    <w:semiHidden/>
    <w:unhideWhenUsed/>
    <w:rsid w:val="00B60935"/>
    <w:pPr>
      <w:spacing w:before="100" w:beforeAutospacing="1" w:after="100" w:afterAutospacing="1" w:line="240" w:lineRule="auto"/>
    </w:pPr>
    <w:rPr>
      <w:rFonts w:ascii="Times New Roman" w:eastAsia="Times New Roman" w:hAnsi="Times New Roman"/>
      <w:sz w:val="24"/>
      <w:szCs w:val="24"/>
      <w:lang w:eastAsia="sk-SK"/>
    </w:rPr>
  </w:style>
  <w:style w:type="character" w:styleId="Hypertextovprepojenie">
    <w:name w:val="Hyperlink"/>
    <w:basedOn w:val="Predvolenpsmoodseku"/>
    <w:uiPriority w:val="99"/>
    <w:unhideWhenUsed/>
    <w:rsid w:val="00D615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45163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user\AppData\Local\Temp\www.zsdurkov.edupa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780</Words>
  <Characters>4447</Characters>
  <Application>Microsoft Office Word</Application>
  <DocSecurity>0</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EVA</cp:lastModifiedBy>
  <cp:revision>6</cp:revision>
  <cp:lastPrinted>2019-10-15T06:01:00Z</cp:lastPrinted>
  <dcterms:created xsi:type="dcterms:W3CDTF">2019-03-27T11:31:00Z</dcterms:created>
  <dcterms:modified xsi:type="dcterms:W3CDTF">2019-10-17T12:38:00Z</dcterms:modified>
</cp:coreProperties>
</file>